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BADDF" w14:textId="320497BE" w:rsidR="00D967AE" w:rsidRPr="00D967AE" w:rsidRDefault="00A32F53" w:rsidP="00D967AE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E248C95" wp14:editId="79997D74">
            <wp:simplePos x="0" y="0"/>
            <wp:positionH relativeFrom="column">
              <wp:posOffset>-41910</wp:posOffset>
            </wp:positionH>
            <wp:positionV relativeFrom="paragraph">
              <wp:posOffset>-127000</wp:posOffset>
            </wp:positionV>
            <wp:extent cx="11800508" cy="16696304"/>
            <wp:effectExtent l="0" t="0" r="0" b="0"/>
            <wp:wrapNone/>
            <wp:docPr id="17251707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0508" cy="16696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CBA2D" w14:textId="77777777" w:rsidR="00A32F53" w:rsidRDefault="00A32F53" w:rsidP="00D967AE">
      <w:pPr>
        <w:tabs>
          <w:tab w:val="left" w:pos="2483"/>
        </w:tabs>
        <w:jc w:val="center"/>
        <w:rPr>
          <w:b/>
          <w:bCs/>
          <w:sz w:val="40"/>
          <w:szCs w:val="40"/>
        </w:rPr>
      </w:pPr>
    </w:p>
    <w:p w14:paraId="37846C8A" w14:textId="77777777" w:rsidR="00A32F53" w:rsidRDefault="00A32F53" w:rsidP="00D967AE">
      <w:pPr>
        <w:tabs>
          <w:tab w:val="left" w:pos="2483"/>
        </w:tabs>
        <w:jc w:val="center"/>
        <w:rPr>
          <w:b/>
          <w:bCs/>
          <w:sz w:val="40"/>
          <w:szCs w:val="40"/>
        </w:rPr>
      </w:pPr>
    </w:p>
    <w:p w14:paraId="5CB21510" w14:textId="77777777" w:rsidR="00A32F53" w:rsidRDefault="00A32F53" w:rsidP="00D967AE">
      <w:pPr>
        <w:tabs>
          <w:tab w:val="left" w:pos="2483"/>
        </w:tabs>
        <w:jc w:val="center"/>
        <w:rPr>
          <w:b/>
          <w:bCs/>
          <w:sz w:val="40"/>
          <w:szCs w:val="40"/>
        </w:rPr>
      </w:pPr>
    </w:p>
    <w:p w14:paraId="207CAB69" w14:textId="77777777" w:rsidR="00A32F53" w:rsidRDefault="00A32F53" w:rsidP="00D967AE">
      <w:pPr>
        <w:tabs>
          <w:tab w:val="left" w:pos="2483"/>
        </w:tabs>
        <w:jc w:val="center"/>
        <w:rPr>
          <w:b/>
          <w:bCs/>
          <w:sz w:val="40"/>
          <w:szCs w:val="40"/>
        </w:rPr>
      </w:pPr>
    </w:p>
    <w:p w14:paraId="4F7E6B23" w14:textId="77777777" w:rsidR="00A32F53" w:rsidRDefault="00A32F53" w:rsidP="00D967AE">
      <w:pPr>
        <w:tabs>
          <w:tab w:val="left" w:pos="2483"/>
        </w:tabs>
        <w:jc w:val="center"/>
        <w:rPr>
          <w:b/>
          <w:bCs/>
          <w:sz w:val="40"/>
          <w:szCs w:val="40"/>
        </w:rPr>
      </w:pPr>
    </w:p>
    <w:p w14:paraId="3720B641" w14:textId="77777777" w:rsidR="00A32F53" w:rsidRDefault="00A32F53" w:rsidP="00D967AE">
      <w:pPr>
        <w:tabs>
          <w:tab w:val="left" w:pos="2483"/>
        </w:tabs>
        <w:jc w:val="center"/>
        <w:rPr>
          <w:b/>
          <w:bCs/>
          <w:sz w:val="40"/>
          <w:szCs w:val="40"/>
        </w:rPr>
      </w:pPr>
    </w:p>
    <w:p w14:paraId="062BB06B" w14:textId="77777777" w:rsidR="00A32F53" w:rsidRDefault="00A32F53" w:rsidP="00D967AE">
      <w:pPr>
        <w:tabs>
          <w:tab w:val="left" w:pos="2483"/>
        </w:tabs>
        <w:jc w:val="center"/>
        <w:rPr>
          <w:b/>
          <w:bCs/>
          <w:sz w:val="40"/>
          <w:szCs w:val="40"/>
        </w:rPr>
      </w:pPr>
    </w:p>
    <w:p w14:paraId="2300D45E" w14:textId="77777777" w:rsidR="00A32F53" w:rsidRDefault="00A32F53" w:rsidP="00D967AE">
      <w:pPr>
        <w:tabs>
          <w:tab w:val="left" w:pos="2483"/>
        </w:tabs>
        <w:jc w:val="center"/>
        <w:rPr>
          <w:b/>
          <w:bCs/>
          <w:sz w:val="40"/>
          <w:szCs w:val="40"/>
        </w:rPr>
      </w:pPr>
    </w:p>
    <w:p w14:paraId="3641525C" w14:textId="77777777" w:rsidR="00A32F53" w:rsidRDefault="00A32F53" w:rsidP="00D967AE">
      <w:pPr>
        <w:tabs>
          <w:tab w:val="left" w:pos="2483"/>
        </w:tabs>
        <w:jc w:val="center"/>
        <w:rPr>
          <w:b/>
          <w:bCs/>
          <w:sz w:val="40"/>
          <w:szCs w:val="40"/>
        </w:rPr>
      </w:pPr>
    </w:p>
    <w:p w14:paraId="69536ECD" w14:textId="77777777" w:rsidR="00A32F53" w:rsidRDefault="00A32F53" w:rsidP="00D967AE">
      <w:pPr>
        <w:tabs>
          <w:tab w:val="left" w:pos="2483"/>
        </w:tabs>
        <w:jc w:val="center"/>
        <w:rPr>
          <w:b/>
          <w:bCs/>
          <w:sz w:val="40"/>
          <w:szCs w:val="40"/>
        </w:rPr>
      </w:pPr>
    </w:p>
    <w:p w14:paraId="5318D6A5" w14:textId="77777777" w:rsidR="00A32F53" w:rsidRDefault="00A32F53" w:rsidP="00D967AE">
      <w:pPr>
        <w:tabs>
          <w:tab w:val="left" w:pos="2483"/>
        </w:tabs>
        <w:jc w:val="center"/>
        <w:rPr>
          <w:b/>
          <w:bCs/>
          <w:sz w:val="40"/>
          <w:szCs w:val="40"/>
        </w:rPr>
      </w:pPr>
    </w:p>
    <w:p w14:paraId="64368CE8" w14:textId="77777777" w:rsidR="00A32F53" w:rsidRDefault="00A32F53" w:rsidP="00D967AE">
      <w:pPr>
        <w:tabs>
          <w:tab w:val="left" w:pos="2483"/>
        </w:tabs>
        <w:jc w:val="center"/>
        <w:rPr>
          <w:b/>
          <w:bCs/>
          <w:sz w:val="40"/>
          <w:szCs w:val="40"/>
        </w:rPr>
      </w:pPr>
    </w:p>
    <w:p w14:paraId="199E7E0E" w14:textId="71BFC006" w:rsidR="00D967AE" w:rsidRPr="00D967AE" w:rsidRDefault="00D967AE" w:rsidP="00D967AE">
      <w:pPr>
        <w:tabs>
          <w:tab w:val="left" w:pos="2483"/>
        </w:tabs>
        <w:jc w:val="center"/>
        <w:rPr>
          <w:b/>
          <w:bCs/>
          <w:sz w:val="40"/>
          <w:szCs w:val="40"/>
        </w:rPr>
      </w:pPr>
      <w:r w:rsidRPr="00D967AE">
        <w:rPr>
          <w:b/>
          <w:bCs/>
          <w:sz w:val="40"/>
          <w:szCs w:val="40"/>
        </w:rPr>
        <w:t>SPRAWOZDANIE</w:t>
      </w:r>
    </w:p>
    <w:p w14:paraId="2F791E3E" w14:textId="59AE9857" w:rsidR="00D967AE" w:rsidRPr="00D967AE" w:rsidRDefault="00D967AE" w:rsidP="00D967AE">
      <w:pPr>
        <w:tabs>
          <w:tab w:val="left" w:pos="2483"/>
        </w:tabs>
        <w:jc w:val="center"/>
        <w:rPr>
          <w:b/>
          <w:bCs/>
          <w:sz w:val="40"/>
          <w:szCs w:val="40"/>
        </w:rPr>
      </w:pPr>
      <w:r w:rsidRPr="00D967AE">
        <w:rPr>
          <w:b/>
          <w:bCs/>
          <w:sz w:val="40"/>
          <w:szCs w:val="40"/>
        </w:rPr>
        <w:t>Rady Miejskiej w Śremie</w:t>
      </w:r>
      <w:r>
        <w:rPr>
          <w:b/>
          <w:bCs/>
          <w:sz w:val="40"/>
          <w:szCs w:val="40"/>
        </w:rPr>
        <w:t xml:space="preserve"> </w:t>
      </w:r>
      <w:r w:rsidR="00A32F53">
        <w:rPr>
          <w:b/>
          <w:bCs/>
          <w:sz w:val="40"/>
          <w:szCs w:val="40"/>
        </w:rPr>
        <w:t>IX</w:t>
      </w:r>
      <w:r>
        <w:rPr>
          <w:b/>
          <w:bCs/>
          <w:sz w:val="40"/>
          <w:szCs w:val="40"/>
        </w:rPr>
        <w:t xml:space="preserve"> kadencji</w:t>
      </w:r>
    </w:p>
    <w:p w14:paraId="435D242B" w14:textId="61D80A58" w:rsidR="00D967AE" w:rsidRPr="00D967AE" w:rsidRDefault="00D967AE" w:rsidP="00D967AE">
      <w:pPr>
        <w:tabs>
          <w:tab w:val="left" w:pos="2483"/>
        </w:tabs>
        <w:jc w:val="center"/>
        <w:rPr>
          <w:sz w:val="40"/>
          <w:szCs w:val="40"/>
        </w:rPr>
      </w:pPr>
      <w:r>
        <w:rPr>
          <w:sz w:val="40"/>
          <w:szCs w:val="40"/>
        </w:rPr>
        <w:t>z</w:t>
      </w:r>
      <w:r w:rsidRPr="00D967AE">
        <w:rPr>
          <w:sz w:val="40"/>
          <w:szCs w:val="40"/>
        </w:rPr>
        <w:t xml:space="preserve">a okres od </w:t>
      </w:r>
      <w:r w:rsidR="000F5AFC">
        <w:rPr>
          <w:sz w:val="40"/>
          <w:szCs w:val="40"/>
        </w:rPr>
        <w:t>maja</w:t>
      </w:r>
      <w:r w:rsidRPr="00D967AE">
        <w:rPr>
          <w:sz w:val="40"/>
          <w:szCs w:val="40"/>
        </w:rPr>
        <w:t xml:space="preserve"> do </w:t>
      </w:r>
      <w:r w:rsidR="000F5AFC">
        <w:rPr>
          <w:sz w:val="40"/>
          <w:szCs w:val="40"/>
        </w:rPr>
        <w:t>grudnia</w:t>
      </w:r>
      <w:r w:rsidRPr="00D967AE">
        <w:rPr>
          <w:sz w:val="40"/>
          <w:szCs w:val="40"/>
        </w:rPr>
        <w:t xml:space="preserve"> 2024 roku</w:t>
      </w:r>
    </w:p>
    <w:p w14:paraId="72353232" w14:textId="5582966D" w:rsidR="00F25BF4" w:rsidRDefault="00F25BF4" w:rsidP="00D967AE">
      <w:pPr>
        <w:jc w:val="center"/>
      </w:pPr>
    </w:p>
    <w:p w14:paraId="0DD1C716" w14:textId="77777777" w:rsidR="00D967AE" w:rsidRDefault="00D967AE" w:rsidP="00D967AE">
      <w:pPr>
        <w:jc w:val="center"/>
      </w:pPr>
    </w:p>
    <w:p w14:paraId="05934ACD" w14:textId="77777777" w:rsidR="00D967AE" w:rsidRDefault="00D967AE" w:rsidP="00D967AE">
      <w:pPr>
        <w:jc w:val="center"/>
      </w:pPr>
    </w:p>
    <w:p w14:paraId="752FC6DD" w14:textId="77777777" w:rsidR="00A32F53" w:rsidRDefault="00A32F53" w:rsidP="00D967AE">
      <w:pPr>
        <w:jc w:val="center"/>
      </w:pPr>
    </w:p>
    <w:p w14:paraId="205377F3" w14:textId="77777777" w:rsidR="00A32F53" w:rsidRDefault="00A32F53" w:rsidP="00D967AE">
      <w:pPr>
        <w:jc w:val="center"/>
      </w:pPr>
    </w:p>
    <w:p w14:paraId="77760B92" w14:textId="77777777" w:rsidR="00A32F53" w:rsidRDefault="00A32F53" w:rsidP="00D967AE">
      <w:pPr>
        <w:jc w:val="center"/>
      </w:pPr>
    </w:p>
    <w:p w14:paraId="12255998" w14:textId="77777777" w:rsidR="00A32F53" w:rsidRDefault="00A32F53" w:rsidP="00D967AE">
      <w:pPr>
        <w:jc w:val="center"/>
      </w:pPr>
    </w:p>
    <w:p w14:paraId="3E5FC920" w14:textId="77777777" w:rsidR="00D967AE" w:rsidRDefault="00D967AE" w:rsidP="00D967AE">
      <w:pPr>
        <w:jc w:val="center"/>
      </w:pPr>
    </w:p>
    <w:p w14:paraId="48C7D55C" w14:textId="77777777" w:rsidR="00A32F53" w:rsidRDefault="00A32F53" w:rsidP="00D967AE">
      <w:pPr>
        <w:jc w:val="center"/>
      </w:pPr>
    </w:p>
    <w:p w14:paraId="002BAF5F" w14:textId="77777777" w:rsidR="00A32F53" w:rsidRDefault="00A32F53" w:rsidP="00D967AE">
      <w:pPr>
        <w:jc w:val="center"/>
      </w:pPr>
    </w:p>
    <w:p w14:paraId="63CD39EC" w14:textId="77777777" w:rsidR="00A32F53" w:rsidRDefault="00A32F53" w:rsidP="00D967AE">
      <w:pPr>
        <w:jc w:val="center"/>
      </w:pPr>
    </w:p>
    <w:p w14:paraId="352F7975" w14:textId="77777777" w:rsidR="00D967AE" w:rsidRDefault="00D967AE" w:rsidP="00D967AE">
      <w:pPr>
        <w:jc w:val="center"/>
      </w:pPr>
    </w:p>
    <w:p w14:paraId="0BCF2DB7" w14:textId="77777777" w:rsidR="00D967AE" w:rsidRDefault="00D967AE" w:rsidP="00D967AE">
      <w:pPr>
        <w:jc w:val="center"/>
      </w:pPr>
    </w:p>
    <w:p w14:paraId="3B3F154C" w14:textId="77777777" w:rsidR="00D967AE" w:rsidRDefault="00D967AE" w:rsidP="00D967AE">
      <w:pPr>
        <w:jc w:val="center"/>
      </w:pPr>
    </w:p>
    <w:p w14:paraId="2671DB97" w14:textId="018AAC1B" w:rsidR="00D967AE" w:rsidRDefault="00D967AE" w:rsidP="00D967AE">
      <w:pPr>
        <w:jc w:val="center"/>
        <w:rPr>
          <w:b/>
          <w:bCs/>
        </w:rPr>
      </w:pPr>
      <w:r w:rsidRPr="00D967AE">
        <w:rPr>
          <w:b/>
          <w:bCs/>
        </w:rPr>
        <w:t xml:space="preserve">Śrem </w:t>
      </w:r>
      <w:r w:rsidR="00A32F53">
        <w:rPr>
          <w:b/>
          <w:bCs/>
        </w:rPr>
        <w:t>27</w:t>
      </w:r>
      <w:r w:rsidR="00856C0B">
        <w:rPr>
          <w:b/>
          <w:bCs/>
        </w:rPr>
        <w:t>.</w:t>
      </w:r>
      <w:r w:rsidR="00526C15">
        <w:rPr>
          <w:b/>
          <w:bCs/>
        </w:rPr>
        <w:t>02</w:t>
      </w:r>
      <w:r w:rsidR="00856C0B">
        <w:rPr>
          <w:b/>
          <w:bCs/>
        </w:rPr>
        <w:t>.</w:t>
      </w:r>
      <w:r w:rsidRPr="00D967AE">
        <w:rPr>
          <w:b/>
          <w:bCs/>
        </w:rPr>
        <w:t>202</w:t>
      </w:r>
      <w:r w:rsidR="00526C15">
        <w:rPr>
          <w:b/>
          <w:bCs/>
        </w:rPr>
        <w:t>5</w:t>
      </w:r>
      <w:r w:rsidRPr="00D967AE">
        <w:rPr>
          <w:b/>
          <w:bCs/>
        </w:rPr>
        <w:t xml:space="preserve"> r.</w:t>
      </w:r>
    </w:p>
    <w:p w14:paraId="29925924" w14:textId="77777777" w:rsidR="0035791A" w:rsidRDefault="0035791A" w:rsidP="00F120A3">
      <w:pPr>
        <w:jc w:val="both"/>
      </w:pPr>
    </w:p>
    <w:p w14:paraId="6A008A78" w14:textId="40F39100" w:rsidR="0035437A" w:rsidRPr="00A32F53" w:rsidRDefault="0035437A" w:rsidP="00A32F53">
      <w:pPr>
        <w:ind w:firstLine="708"/>
        <w:rPr>
          <w:rFonts w:cs="Calibri"/>
          <w:szCs w:val="28"/>
        </w:rPr>
      </w:pPr>
      <w:r w:rsidRPr="00A32F53">
        <w:rPr>
          <w:rFonts w:cs="Calibri"/>
          <w:szCs w:val="28"/>
        </w:rPr>
        <w:lastRenderedPageBreak/>
        <w:t xml:space="preserve">Zgodnie z regulacjami ustawowymi </w:t>
      </w:r>
      <w:r w:rsidR="000132DE" w:rsidRPr="00A32F53">
        <w:rPr>
          <w:rFonts w:cs="Calibri"/>
          <w:szCs w:val="28"/>
        </w:rPr>
        <w:t>w gminie do 50 tys. mieszkańców rada gminy składa się z 21 radnych</w:t>
      </w:r>
      <w:r w:rsidRPr="00A32F53">
        <w:rPr>
          <w:rFonts w:cs="Calibri"/>
          <w:szCs w:val="28"/>
        </w:rPr>
        <w:t>. Zakres właściwości rady gminy wyznacza art. 18 ustawy z dnia 08 marca 1990 r. o samorządzie gminnym, pozostawiając w jej kompetencji wszystkie sprawy będące w zakresie działania gminy, poza włączeniami wynikającymi wprost z ustawy.</w:t>
      </w:r>
    </w:p>
    <w:p w14:paraId="225C4B0C" w14:textId="77777777" w:rsidR="0035437A" w:rsidRPr="00A32F53" w:rsidRDefault="0035437A" w:rsidP="00A32F53">
      <w:pPr>
        <w:ind w:firstLine="708"/>
        <w:rPr>
          <w:rFonts w:cs="Calibri"/>
          <w:szCs w:val="28"/>
        </w:rPr>
      </w:pPr>
    </w:p>
    <w:p w14:paraId="1144AE92" w14:textId="62269976" w:rsidR="00526C15" w:rsidRPr="00A32F53" w:rsidRDefault="00526C15" w:rsidP="00A32F53">
      <w:pPr>
        <w:ind w:firstLine="708"/>
        <w:rPr>
          <w:rFonts w:cs="Calibri"/>
          <w:szCs w:val="28"/>
        </w:rPr>
      </w:pPr>
      <w:r w:rsidRPr="00A32F53">
        <w:rPr>
          <w:rFonts w:cs="Calibri"/>
          <w:szCs w:val="28"/>
        </w:rPr>
        <w:t>Na I uroczystej sesji IX kadencji Rady Miejskiej w Śremie w dniu 7 maja 2024 r. ślubowanie złożyło 21 nowo wybranych Radnych</w:t>
      </w:r>
      <w:r w:rsidR="00AD0D83" w:rsidRPr="00A32F53">
        <w:rPr>
          <w:rFonts w:cs="Calibri"/>
          <w:szCs w:val="28"/>
        </w:rPr>
        <w:t>:</w:t>
      </w:r>
    </w:p>
    <w:p w14:paraId="59DACDCB" w14:textId="77777777" w:rsidR="00526C15" w:rsidRPr="00A32F53" w:rsidRDefault="00526C15" w:rsidP="00A32F53">
      <w:pPr>
        <w:pStyle w:val="Akapitzlist"/>
        <w:numPr>
          <w:ilvl w:val="0"/>
          <w:numId w:val="14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Bąkowska Justyna </w:t>
      </w:r>
    </w:p>
    <w:p w14:paraId="3A15DD15" w14:textId="77777777" w:rsidR="00526C15" w:rsidRPr="00A32F53" w:rsidRDefault="00526C15" w:rsidP="00A32F53">
      <w:pPr>
        <w:pStyle w:val="Akapitzlist"/>
        <w:numPr>
          <w:ilvl w:val="0"/>
          <w:numId w:val="14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Brzeziński Łukasz </w:t>
      </w:r>
    </w:p>
    <w:p w14:paraId="73CF3D87" w14:textId="77777777" w:rsidR="00526C15" w:rsidRPr="00A32F53" w:rsidRDefault="00526C15" w:rsidP="00A32F53">
      <w:pPr>
        <w:pStyle w:val="Akapitzlist"/>
        <w:numPr>
          <w:ilvl w:val="0"/>
          <w:numId w:val="14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Klaczyński Tomasz </w:t>
      </w:r>
    </w:p>
    <w:p w14:paraId="70784825" w14:textId="77777777" w:rsidR="00526C15" w:rsidRPr="00A32F53" w:rsidRDefault="00526C15" w:rsidP="00A32F53">
      <w:pPr>
        <w:pStyle w:val="Akapitzlist"/>
        <w:numPr>
          <w:ilvl w:val="0"/>
          <w:numId w:val="14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Konon Artur </w:t>
      </w:r>
    </w:p>
    <w:p w14:paraId="5174A70E" w14:textId="77777777" w:rsidR="00526C15" w:rsidRPr="00A32F53" w:rsidRDefault="00526C15" w:rsidP="00A32F53">
      <w:pPr>
        <w:pStyle w:val="Akapitzlist"/>
        <w:numPr>
          <w:ilvl w:val="0"/>
          <w:numId w:val="14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Lewandowski Adam </w:t>
      </w:r>
    </w:p>
    <w:p w14:paraId="0339A86B" w14:textId="77777777" w:rsidR="00526C15" w:rsidRPr="00A32F53" w:rsidRDefault="00526C15" w:rsidP="00A32F53">
      <w:pPr>
        <w:pStyle w:val="Akapitzlist"/>
        <w:numPr>
          <w:ilvl w:val="0"/>
          <w:numId w:val="14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Lewandowski Krzysztof </w:t>
      </w:r>
    </w:p>
    <w:p w14:paraId="55FECCAA" w14:textId="77777777" w:rsidR="00526C15" w:rsidRPr="00A32F53" w:rsidRDefault="00526C15" w:rsidP="00A32F53">
      <w:pPr>
        <w:pStyle w:val="Akapitzlist"/>
        <w:numPr>
          <w:ilvl w:val="0"/>
          <w:numId w:val="14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Łeńska-Szewczak Katarzyna </w:t>
      </w:r>
    </w:p>
    <w:p w14:paraId="2AFE6DA7" w14:textId="77777777" w:rsidR="00526C15" w:rsidRPr="00A32F53" w:rsidRDefault="00526C15" w:rsidP="00A32F53">
      <w:pPr>
        <w:pStyle w:val="Akapitzlist"/>
        <w:numPr>
          <w:ilvl w:val="0"/>
          <w:numId w:val="14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Mieloszyński Andrzej </w:t>
      </w:r>
    </w:p>
    <w:p w14:paraId="7DC16C9E" w14:textId="77777777" w:rsidR="00526C15" w:rsidRPr="00A32F53" w:rsidRDefault="00526C15" w:rsidP="00A32F53">
      <w:pPr>
        <w:pStyle w:val="Akapitzlist"/>
        <w:numPr>
          <w:ilvl w:val="0"/>
          <w:numId w:val="14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Mulkowski Piotr </w:t>
      </w:r>
    </w:p>
    <w:p w14:paraId="0070D826" w14:textId="77777777" w:rsidR="00526C15" w:rsidRPr="00A32F53" w:rsidRDefault="00526C15" w:rsidP="00A32F53">
      <w:pPr>
        <w:pStyle w:val="Akapitzlist"/>
        <w:numPr>
          <w:ilvl w:val="0"/>
          <w:numId w:val="14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>Przybylski Tomasz</w:t>
      </w:r>
    </w:p>
    <w:p w14:paraId="0420C8E7" w14:textId="77777777" w:rsidR="00526C15" w:rsidRPr="00A32F53" w:rsidRDefault="00526C15" w:rsidP="00A32F53">
      <w:pPr>
        <w:pStyle w:val="Akapitzlist"/>
        <w:numPr>
          <w:ilvl w:val="0"/>
          <w:numId w:val="14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Sarnowska Katarzyna </w:t>
      </w:r>
    </w:p>
    <w:p w14:paraId="78C80801" w14:textId="77777777" w:rsidR="00526C15" w:rsidRPr="00A32F53" w:rsidRDefault="00526C15" w:rsidP="00A32F53">
      <w:pPr>
        <w:pStyle w:val="Akapitzlist"/>
        <w:numPr>
          <w:ilvl w:val="0"/>
          <w:numId w:val="14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Sokołowska-Nowak Maria </w:t>
      </w:r>
    </w:p>
    <w:p w14:paraId="2CE7FBA5" w14:textId="77777777" w:rsidR="00526C15" w:rsidRPr="00A32F53" w:rsidRDefault="00526C15" w:rsidP="00A32F53">
      <w:pPr>
        <w:pStyle w:val="Akapitzlist"/>
        <w:numPr>
          <w:ilvl w:val="0"/>
          <w:numId w:val="14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Stępa Nina </w:t>
      </w:r>
    </w:p>
    <w:p w14:paraId="5AADA51C" w14:textId="77777777" w:rsidR="00526C15" w:rsidRPr="00A32F53" w:rsidRDefault="00526C15" w:rsidP="00A32F53">
      <w:pPr>
        <w:pStyle w:val="Akapitzlist"/>
        <w:numPr>
          <w:ilvl w:val="0"/>
          <w:numId w:val="14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>Strzelec Cezary</w:t>
      </w:r>
    </w:p>
    <w:p w14:paraId="52A3F78A" w14:textId="77777777" w:rsidR="00526C15" w:rsidRPr="00A32F53" w:rsidRDefault="00526C15" w:rsidP="00A32F53">
      <w:pPr>
        <w:pStyle w:val="Akapitzlist"/>
        <w:numPr>
          <w:ilvl w:val="0"/>
          <w:numId w:val="14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Strzelec Jakub </w:t>
      </w:r>
    </w:p>
    <w:p w14:paraId="775C5733" w14:textId="77777777" w:rsidR="00526C15" w:rsidRPr="00A32F53" w:rsidRDefault="00526C15" w:rsidP="00A32F53">
      <w:pPr>
        <w:pStyle w:val="Akapitzlist"/>
        <w:numPr>
          <w:ilvl w:val="0"/>
          <w:numId w:val="14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Szczepański Edward </w:t>
      </w:r>
    </w:p>
    <w:p w14:paraId="2C8A3936" w14:textId="77777777" w:rsidR="00526C15" w:rsidRPr="00A32F53" w:rsidRDefault="00526C15" w:rsidP="00A32F53">
      <w:pPr>
        <w:pStyle w:val="Akapitzlist"/>
        <w:numPr>
          <w:ilvl w:val="0"/>
          <w:numId w:val="14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>Tomyślak Dorota</w:t>
      </w:r>
    </w:p>
    <w:p w14:paraId="4DC1A5DB" w14:textId="77777777" w:rsidR="00526C15" w:rsidRPr="00A32F53" w:rsidRDefault="00526C15" w:rsidP="00A32F53">
      <w:pPr>
        <w:pStyle w:val="Akapitzlist"/>
        <w:numPr>
          <w:ilvl w:val="0"/>
          <w:numId w:val="14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>Wachowiak Rafał</w:t>
      </w:r>
    </w:p>
    <w:p w14:paraId="1904A937" w14:textId="77777777" w:rsidR="00526C15" w:rsidRPr="00A32F53" w:rsidRDefault="00526C15" w:rsidP="00A32F53">
      <w:pPr>
        <w:pStyle w:val="Akapitzlist"/>
        <w:numPr>
          <w:ilvl w:val="0"/>
          <w:numId w:val="14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Wojna Tomasz </w:t>
      </w:r>
    </w:p>
    <w:p w14:paraId="62DC509C" w14:textId="77777777" w:rsidR="00526C15" w:rsidRPr="00A32F53" w:rsidRDefault="00526C15" w:rsidP="00A32F53">
      <w:pPr>
        <w:pStyle w:val="Akapitzlist"/>
        <w:numPr>
          <w:ilvl w:val="0"/>
          <w:numId w:val="14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>Żeleźny Bartosz</w:t>
      </w:r>
    </w:p>
    <w:p w14:paraId="390D6244" w14:textId="77777777" w:rsidR="00526C15" w:rsidRPr="00A32F53" w:rsidRDefault="00526C15" w:rsidP="00A32F53">
      <w:pPr>
        <w:pStyle w:val="Akapitzlist"/>
        <w:numPr>
          <w:ilvl w:val="0"/>
          <w:numId w:val="14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>Żeleźny Zdzisław</w:t>
      </w:r>
    </w:p>
    <w:p w14:paraId="2534E412" w14:textId="77777777" w:rsidR="00526C15" w:rsidRPr="00A32F53" w:rsidRDefault="00526C15" w:rsidP="00A32F53">
      <w:pPr>
        <w:rPr>
          <w:rFonts w:cs="Calibri"/>
          <w:szCs w:val="28"/>
        </w:rPr>
      </w:pPr>
    </w:p>
    <w:p w14:paraId="4FCE951E" w14:textId="180A8CCC" w:rsidR="00526C15" w:rsidRPr="00A32F53" w:rsidRDefault="00526C15" w:rsidP="00A32F53">
      <w:pPr>
        <w:ind w:firstLine="708"/>
        <w:rPr>
          <w:rFonts w:cs="Calibri"/>
          <w:szCs w:val="28"/>
        </w:rPr>
      </w:pPr>
      <w:r w:rsidRPr="00A32F53">
        <w:rPr>
          <w:rFonts w:cs="Calibri"/>
          <w:szCs w:val="28"/>
        </w:rPr>
        <w:t>Postanowieniem Nr 462/2024 Komisarza Wyborczego w Koninie II z</w:t>
      </w:r>
      <w:r w:rsidR="00A32F53">
        <w:rPr>
          <w:rFonts w:cs="Calibri"/>
          <w:szCs w:val="28"/>
        </w:rPr>
        <w:t> </w:t>
      </w:r>
      <w:r w:rsidRPr="00A32F53">
        <w:rPr>
          <w:rFonts w:cs="Calibri"/>
          <w:szCs w:val="28"/>
        </w:rPr>
        <w:t xml:space="preserve">dnia 12 lipca 2024 r. </w:t>
      </w:r>
      <w:r w:rsidRPr="00A32F53">
        <w:rPr>
          <w:rFonts w:cs="Calibri"/>
          <w:szCs w:val="28"/>
        </w:rPr>
        <w:t xml:space="preserve"> w sprawie stwierdzenia wygaśnięcia mandatu radnego Rady Miejskiej w Śremie</w:t>
      </w:r>
      <w:r w:rsidRPr="00A32F53">
        <w:rPr>
          <w:rFonts w:cs="Calibri"/>
          <w:szCs w:val="28"/>
        </w:rPr>
        <w:t>, wygasł mandat Radnej Doroty Tomyślak.</w:t>
      </w:r>
    </w:p>
    <w:p w14:paraId="4674EF99" w14:textId="04C5BD45" w:rsidR="00526C15" w:rsidRPr="00A32F53" w:rsidRDefault="00526C15" w:rsidP="00A32F53">
      <w:pPr>
        <w:ind w:firstLine="708"/>
        <w:rPr>
          <w:rFonts w:cs="Calibri"/>
          <w:szCs w:val="28"/>
        </w:rPr>
      </w:pPr>
      <w:r w:rsidRPr="00A32F53">
        <w:rPr>
          <w:rFonts w:cs="Calibri"/>
          <w:szCs w:val="28"/>
        </w:rPr>
        <w:t>Postanowieniem Nr 46</w:t>
      </w:r>
      <w:r w:rsidRPr="00A32F53">
        <w:rPr>
          <w:rFonts w:cs="Calibri"/>
          <w:szCs w:val="28"/>
        </w:rPr>
        <w:t>4</w:t>
      </w:r>
      <w:r w:rsidRPr="00A32F53">
        <w:rPr>
          <w:rFonts w:cs="Calibri"/>
          <w:szCs w:val="28"/>
        </w:rPr>
        <w:t>/2024 Komisarza Wyborczego w Koninie II z</w:t>
      </w:r>
      <w:r w:rsidR="00A32F53">
        <w:rPr>
          <w:rFonts w:cs="Calibri"/>
          <w:szCs w:val="28"/>
        </w:rPr>
        <w:t> </w:t>
      </w:r>
      <w:r w:rsidRPr="00A32F53">
        <w:rPr>
          <w:rFonts w:cs="Calibri"/>
          <w:szCs w:val="28"/>
        </w:rPr>
        <w:t xml:space="preserve">dnia </w:t>
      </w:r>
      <w:r w:rsidR="00AD0D83" w:rsidRPr="00A32F53">
        <w:rPr>
          <w:rFonts w:cs="Calibri"/>
          <w:szCs w:val="28"/>
        </w:rPr>
        <w:t>2 września</w:t>
      </w:r>
      <w:r w:rsidRPr="00A32F53">
        <w:rPr>
          <w:rFonts w:cs="Calibri"/>
          <w:szCs w:val="28"/>
        </w:rPr>
        <w:t xml:space="preserve"> 2024 r.  w sprawie stwierdzenia wygaśnięcia mandatu radnego Rady Miejskiej w Śremie, wygasł mandat Radne</w:t>
      </w:r>
      <w:r w:rsidR="00AD0D83" w:rsidRPr="00A32F53">
        <w:rPr>
          <w:rFonts w:cs="Calibri"/>
          <w:szCs w:val="28"/>
        </w:rPr>
        <w:t>go</w:t>
      </w:r>
      <w:r w:rsidRPr="00A32F53">
        <w:rPr>
          <w:rFonts w:cs="Calibri"/>
          <w:szCs w:val="28"/>
        </w:rPr>
        <w:t xml:space="preserve"> </w:t>
      </w:r>
      <w:r w:rsidR="00AD0D83" w:rsidRPr="00A32F53">
        <w:rPr>
          <w:rFonts w:cs="Calibri"/>
          <w:szCs w:val="28"/>
        </w:rPr>
        <w:t>Rafała Wachowiaka</w:t>
      </w:r>
      <w:r w:rsidRPr="00A32F53">
        <w:rPr>
          <w:rFonts w:cs="Calibri"/>
          <w:szCs w:val="28"/>
        </w:rPr>
        <w:t>.</w:t>
      </w:r>
    </w:p>
    <w:p w14:paraId="2FAE8CEF" w14:textId="1D61E630" w:rsidR="00526C15" w:rsidRPr="00A32F53" w:rsidRDefault="00AD0D83" w:rsidP="00A32F53">
      <w:pPr>
        <w:ind w:firstLine="708"/>
        <w:rPr>
          <w:rFonts w:cs="Calibri"/>
          <w:szCs w:val="28"/>
        </w:rPr>
      </w:pPr>
      <w:r w:rsidRPr="00A32F53">
        <w:rPr>
          <w:rFonts w:cs="Calibri"/>
          <w:szCs w:val="28"/>
        </w:rPr>
        <w:t>Postanowieniem Nr 46</w:t>
      </w:r>
      <w:r w:rsidRPr="00A32F53">
        <w:rPr>
          <w:rFonts w:cs="Calibri"/>
          <w:szCs w:val="28"/>
        </w:rPr>
        <w:t>3</w:t>
      </w:r>
      <w:r w:rsidRPr="00A32F53">
        <w:rPr>
          <w:rFonts w:cs="Calibri"/>
          <w:szCs w:val="28"/>
        </w:rPr>
        <w:t>/2024 Komisarza Wyborczego w Koninie II z</w:t>
      </w:r>
      <w:r w:rsidR="00A32F53">
        <w:rPr>
          <w:rFonts w:cs="Calibri"/>
          <w:szCs w:val="28"/>
        </w:rPr>
        <w:t> </w:t>
      </w:r>
      <w:r w:rsidRPr="00A32F53">
        <w:rPr>
          <w:rFonts w:cs="Calibri"/>
          <w:szCs w:val="28"/>
        </w:rPr>
        <w:t xml:space="preserve">dnia 2 września 2024 r.  w sprawie </w:t>
      </w:r>
      <w:r w:rsidRPr="00A32F53">
        <w:rPr>
          <w:rFonts w:cs="Calibri"/>
          <w:szCs w:val="28"/>
        </w:rPr>
        <w:t>obsadzenia</w:t>
      </w:r>
      <w:r w:rsidRPr="00A32F53">
        <w:rPr>
          <w:rFonts w:cs="Calibri"/>
          <w:szCs w:val="28"/>
        </w:rPr>
        <w:t xml:space="preserve"> mandatu radnego Rady Miejskiej w Śremie, mandat Radne</w:t>
      </w:r>
      <w:r w:rsidRPr="00A32F53">
        <w:rPr>
          <w:rFonts w:cs="Calibri"/>
          <w:szCs w:val="28"/>
        </w:rPr>
        <w:t>j objęła</w:t>
      </w:r>
      <w:r w:rsidRPr="00A32F53">
        <w:rPr>
          <w:rFonts w:cs="Calibri"/>
          <w:szCs w:val="28"/>
        </w:rPr>
        <w:t xml:space="preserve"> </w:t>
      </w:r>
      <w:r w:rsidRPr="00A32F53">
        <w:rPr>
          <w:rFonts w:cs="Calibri"/>
          <w:szCs w:val="28"/>
        </w:rPr>
        <w:t xml:space="preserve">Paulina Szulc, która złożyła </w:t>
      </w:r>
      <w:r w:rsidRPr="00A32F53">
        <w:rPr>
          <w:rFonts w:cs="Calibri"/>
          <w:szCs w:val="28"/>
        </w:rPr>
        <w:lastRenderedPageBreak/>
        <w:t>uroczyste ślubowanie na sesji Rady Miejskiej w Śremie w dniu 19 września 2024 roku</w:t>
      </w:r>
      <w:r w:rsidRPr="00A32F53">
        <w:rPr>
          <w:rFonts w:cs="Calibri"/>
          <w:szCs w:val="28"/>
        </w:rPr>
        <w:t>.</w:t>
      </w:r>
    </w:p>
    <w:p w14:paraId="10A8C595" w14:textId="59014043" w:rsidR="00AD0D83" w:rsidRPr="00A32F53" w:rsidRDefault="00AD0D83" w:rsidP="00A32F53">
      <w:pPr>
        <w:ind w:firstLine="708"/>
        <w:rPr>
          <w:rFonts w:cs="Calibri"/>
          <w:szCs w:val="28"/>
        </w:rPr>
      </w:pPr>
      <w:r w:rsidRPr="00A32F53">
        <w:rPr>
          <w:rFonts w:cs="Calibri"/>
          <w:szCs w:val="28"/>
        </w:rPr>
        <w:t>Postanowieniem Nr 4</w:t>
      </w:r>
      <w:r w:rsidRPr="00A32F53">
        <w:rPr>
          <w:rFonts w:cs="Calibri"/>
          <w:szCs w:val="28"/>
        </w:rPr>
        <w:t>71</w:t>
      </w:r>
      <w:r w:rsidRPr="00A32F53">
        <w:rPr>
          <w:rFonts w:cs="Calibri"/>
          <w:szCs w:val="28"/>
        </w:rPr>
        <w:t>/2024 Komisarza Wyborczego w Koninie II z</w:t>
      </w:r>
      <w:r w:rsidR="00A32F53">
        <w:rPr>
          <w:rFonts w:cs="Calibri"/>
          <w:szCs w:val="28"/>
        </w:rPr>
        <w:t> </w:t>
      </w:r>
      <w:r w:rsidRPr="00A32F53">
        <w:rPr>
          <w:rFonts w:cs="Calibri"/>
          <w:szCs w:val="28"/>
        </w:rPr>
        <w:t>dnia 2</w:t>
      </w:r>
      <w:r w:rsidRPr="00A32F53">
        <w:rPr>
          <w:rFonts w:cs="Calibri"/>
          <w:szCs w:val="28"/>
        </w:rPr>
        <w:t>7</w:t>
      </w:r>
      <w:r w:rsidRPr="00A32F53">
        <w:rPr>
          <w:rFonts w:cs="Calibri"/>
          <w:szCs w:val="28"/>
        </w:rPr>
        <w:t xml:space="preserve"> września 2024 r.  w sprawie obsadzenia mandatu radnego Rady Miejskiej w Śremie, mandat Radne</w:t>
      </w:r>
      <w:r w:rsidRPr="00A32F53">
        <w:rPr>
          <w:rFonts w:cs="Calibri"/>
          <w:szCs w:val="28"/>
        </w:rPr>
        <w:t>go</w:t>
      </w:r>
      <w:r w:rsidRPr="00A32F53">
        <w:rPr>
          <w:rFonts w:cs="Calibri"/>
          <w:szCs w:val="28"/>
        </w:rPr>
        <w:t xml:space="preserve"> obj</w:t>
      </w:r>
      <w:r w:rsidRPr="00A32F53">
        <w:rPr>
          <w:rFonts w:cs="Calibri"/>
          <w:szCs w:val="28"/>
        </w:rPr>
        <w:t>ął</w:t>
      </w:r>
      <w:r w:rsidRPr="00A32F53">
        <w:rPr>
          <w:rFonts w:cs="Calibri"/>
          <w:szCs w:val="28"/>
        </w:rPr>
        <w:t xml:space="preserve"> </w:t>
      </w:r>
      <w:r w:rsidRPr="00A32F53">
        <w:rPr>
          <w:rFonts w:cs="Calibri"/>
          <w:szCs w:val="28"/>
        </w:rPr>
        <w:t>Jerzy Cieślewicz</w:t>
      </w:r>
      <w:r w:rsidRPr="00A32F53">
        <w:rPr>
          <w:rFonts w:cs="Calibri"/>
          <w:szCs w:val="28"/>
        </w:rPr>
        <w:t>, któr</w:t>
      </w:r>
      <w:r w:rsidRPr="00A32F53">
        <w:rPr>
          <w:rFonts w:cs="Calibri"/>
          <w:szCs w:val="28"/>
        </w:rPr>
        <w:t>y</w:t>
      </w:r>
      <w:r w:rsidRPr="00A32F53">
        <w:rPr>
          <w:rFonts w:cs="Calibri"/>
          <w:szCs w:val="28"/>
        </w:rPr>
        <w:t xml:space="preserve"> złożył uroczyste ślubowanie na sesji Rady Miejskiej w Śremie w dniu </w:t>
      </w:r>
      <w:r w:rsidRPr="00A32F53">
        <w:rPr>
          <w:rFonts w:cs="Calibri"/>
          <w:szCs w:val="28"/>
        </w:rPr>
        <w:t>29 października</w:t>
      </w:r>
      <w:r w:rsidRPr="00A32F53">
        <w:rPr>
          <w:rFonts w:cs="Calibri"/>
          <w:szCs w:val="28"/>
        </w:rPr>
        <w:t xml:space="preserve"> 2024 roku.</w:t>
      </w:r>
    </w:p>
    <w:p w14:paraId="0506B9A9" w14:textId="35B0A1F9" w:rsidR="00AD0D83" w:rsidRPr="00A32F53" w:rsidRDefault="00AD0D83" w:rsidP="00A32F53">
      <w:pPr>
        <w:ind w:firstLine="708"/>
        <w:rPr>
          <w:rFonts w:cs="Calibri"/>
          <w:szCs w:val="28"/>
        </w:rPr>
      </w:pPr>
    </w:p>
    <w:p w14:paraId="2C618EC4" w14:textId="6A5A5DA2" w:rsidR="00526C15" w:rsidRPr="00A32F53" w:rsidRDefault="00AD0D83" w:rsidP="00A32F53">
      <w:pPr>
        <w:ind w:firstLine="708"/>
        <w:rPr>
          <w:rFonts w:cs="Calibri"/>
          <w:szCs w:val="28"/>
        </w:rPr>
      </w:pPr>
      <w:r w:rsidRPr="00A32F53">
        <w:rPr>
          <w:rFonts w:cs="Calibri"/>
          <w:szCs w:val="28"/>
        </w:rPr>
        <w:t>W związku z powyższym</w:t>
      </w:r>
      <w:r w:rsidR="00A32F53" w:rsidRPr="00A32F53">
        <w:rPr>
          <w:rFonts w:cs="Calibri"/>
          <w:szCs w:val="28"/>
        </w:rPr>
        <w:t xml:space="preserve"> ostateczny</w:t>
      </w:r>
      <w:r w:rsidRPr="00A32F53">
        <w:rPr>
          <w:rFonts w:cs="Calibri"/>
          <w:szCs w:val="28"/>
        </w:rPr>
        <w:t xml:space="preserve"> skład Rady Miejskiej w Śremie </w:t>
      </w:r>
      <w:r w:rsidR="00A32F53" w:rsidRPr="00A32F53">
        <w:rPr>
          <w:rFonts w:cs="Calibri"/>
          <w:szCs w:val="28"/>
        </w:rPr>
        <w:t>w</w:t>
      </w:r>
      <w:r w:rsidR="00A32F53">
        <w:rPr>
          <w:rFonts w:cs="Calibri"/>
          <w:szCs w:val="28"/>
        </w:rPr>
        <w:t> </w:t>
      </w:r>
      <w:r w:rsidR="00A32F53" w:rsidRPr="00A32F53">
        <w:rPr>
          <w:rFonts w:cs="Calibri"/>
          <w:szCs w:val="28"/>
        </w:rPr>
        <w:t>okrasie sprawozdawczym był następujący</w:t>
      </w:r>
      <w:r w:rsidRPr="00A32F53">
        <w:rPr>
          <w:rFonts w:cs="Calibri"/>
          <w:szCs w:val="28"/>
        </w:rPr>
        <w:t>:</w:t>
      </w:r>
    </w:p>
    <w:p w14:paraId="2B889D55" w14:textId="77777777" w:rsidR="00AD0D83" w:rsidRPr="00A32F53" w:rsidRDefault="00AD0D83" w:rsidP="00A32F53">
      <w:pPr>
        <w:pStyle w:val="Akapitzlist"/>
        <w:numPr>
          <w:ilvl w:val="0"/>
          <w:numId w:val="15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Bąkowska Justyna </w:t>
      </w:r>
    </w:p>
    <w:p w14:paraId="33089A67" w14:textId="77777777" w:rsidR="00AD0D83" w:rsidRPr="00A32F53" w:rsidRDefault="00AD0D83" w:rsidP="00A32F53">
      <w:pPr>
        <w:pStyle w:val="Akapitzlist"/>
        <w:numPr>
          <w:ilvl w:val="0"/>
          <w:numId w:val="15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Brzeziński Łukasz </w:t>
      </w:r>
    </w:p>
    <w:p w14:paraId="6C1827B3" w14:textId="77777777" w:rsidR="00AD0D83" w:rsidRPr="00A32F53" w:rsidRDefault="00AD0D83" w:rsidP="00A32F53">
      <w:pPr>
        <w:pStyle w:val="Akapitzlist"/>
        <w:numPr>
          <w:ilvl w:val="0"/>
          <w:numId w:val="15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>Cieślewicz Jerzy</w:t>
      </w:r>
    </w:p>
    <w:p w14:paraId="75B7E666" w14:textId="5035852D" w:rsidR="00AD0D83" w:rsidRPr="00A32F53" w:rsidRDefault="00AD0D83" w:rsidP="00A32F53">
      <w:pPr>
        <w:pStyle w:val="Akapitzlist"/>
        <w:numPr>
          <w:ilvl w:val="0"/>
          <w:numId w:val="15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Klaczyński Tomasz </w:t>
      </w:r>
      <w:r w:rsidRPr="00A32F53">
        <w:rPr>
          <w:rFonts w:cs="Calibri"/>
          <w:szCs w:val="28"/>
        </w:rPr>
        <w:t>– Przewodniczący Rady Miejskiej w Śremie</w:t>
      </w:r>
    </w:p>
    <w:p w14:paraId="2B0ED84F" w14:textId="77777777" w:rsidR="00AD0D83" w:rsidRPr="00A32F53" w:rsidRDefault="00AD0D83" w:rsidP="00A32F53">
      <w:pPr>
        <w:pStyle w:val="Akapitzlist"/>
        <w:numPr>
          <w:ilvl w:val="0"/>
          <w:numId w:val="15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Konon Artur </w:t>
      </w:r>
    </w:p>
    <w:p w14:paraId="738D0EE9" w14:textId="77777777" w:rsidR="00AD0D83" w:rsidRPr="00A32F53" w:rsidRDefault="00AD0D83" w:rsidP="00A32F53">
      <w:pPr>
        <w:pStyle w:val="Akapitzlist"/>
        <w:numPr>
          <w:ilvl w:val="0"/>
          <w:numId w:val="15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Lewandowski Adam </w:t>
      </w:r>
    </w:p>
    <w:p w14:paraId="0581F40A" w14:textId="77777777" w:rsidR="00AD0D83" w:rsidRPr="00A32F53" w:rsidRDefault="00AD0D83" w:rsidP="00A32F53">
      <w:pPr>
        <w:pStyle w:val="Akapitzlist"/>
        <w:numPr>
          <w:ilvl w:val="0"/>
          <w:numId w:val="15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Lewandowski Krzysztof </w:t>
      </w:r>
    </w:p>
    <w:p w14:paraId="657BCC9E" w14:textId="77777777" w:rsidR="00AD0D83" w:rsidRPr="00A32F53" w:rsidRDefault="00AD0D83" w:rsidP="00A32F53">
      <w:pPr>
        <w:pStyle w:val="Akapitzlist"/>
        <w:numPr>
          <w:ilvl w:val="0"/>
          <w:numId w:val="15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Łeńska-Szewczak Katarzyna </w:t>
      </w:r>
    </w:p>
    <w:p w14:paraId="5965B0F3" w14:textId="77777777" w:rsidR="00AD0D83" w:rsidRPr="00A32F53" w:rsidRDefault="00AD0D83" w:rsidP="00A32F53">
      <w:pPr>
        <w:pStyle w:val="Akapitzlist"/>
        <w:numPr>
          <w:ilvl w:val="0"/>
          <w:numId w:val="15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Mieloszyński Andrzej </w:t>
      </w:r>
    </w:p>
    <w:p w14:paraId="2D42352B" w14:textId="77777777" w:rsidR="00AD0D83" w:rsidRPr="00A32F53" w:rsidRDefault="00AD0D83" w:rsidP="00A32F53">
      <w:pPr>
        <w:pStyle w:val="Akapitzlist"/>
        <w:numPr>
          <w:ilvl w:val="0"/>
          <w:numId w:val="15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Mulkowski Piotr </w:t>
      </w:r>
    </w:p>
    <w:p w14:paraId="5FFE72C2" w14:textId="77777777" w:rsidR="00AD0D83" w:rsidRPr="00A32F53" w:rsidRDefault="00AD0D83" w:rsidP="00A32F53">
      <w:pPr>
        <w:pStyle w:val="Akapitzlist"/>
        <w:numPr>
          <w:ilvl w:val="0"/>
          <w:numId w:val="15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>Przybylski Tomasz</w:t>
      </w:r>
    </w:p>
    <w:p w14:paraId="3F8568E6" w14:textId="77777777" w:rsidR="00AD0D83" w:rsidRPr="00A32F53" w:rsidRDefault="00AD0D83" w:rsidP="00A32F53">
      <w:pPr>
        <w:pStyle w:val="Akapitzlist"/>
        <w:numPr>
          <w:ilvl w:val="0"/>
          <w:numId w:val="15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Sarnowska Katarzyna </w:t>
      </w:r>
    </w:p>
    <w:p w14:paraId="7C161305" w14:textId="77777777" w:rsidR="00AD0D83" w:rsidRPr="00A32F53" w:rsidRDefault="00AD0D83" w:rsidP="00A32F53">
      <w:pPr>
        <w:pStyle w:val="Akapitzlist"/>
        <w:numPr>
          <w:ilvl w:val="0"/>
          <w:numId w:val="15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Sokołowska-Nowak Maria </w:t>
      </w:r>
    </w:p>
    <w:p w14:paraId="75E4B45A" w14:textId="77777777" w:rsidR="00AD0D83" w:rsidRPr="00A32F53" w:rsidRDefault="00AD0D83" w:rsidP="00A32F53">
      <w:pPr>
        <w:pStyle w:val="Akapitzlist"/>
        <w:numPr>
          <w:ilvl w:val="0"/>
          <w:numId w:val="15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Stępa Nina </w:t>
      </w:r>
    </w:p>
    <w:p w14:paraId="61E7E58B" w14:textId="2A6D2705" w:rsidR="00AD0D83" w:rsidRPr="00A32F53" w:rsidRDefault="00AD0D83" w:rsidP="00A32F53">
      <w:pPr>
        <w:pStyle w:val="Akapitzlist"/>
        <w:numPr>
          <w:ilvl w:val="0"/>
          <w:numId w:val="15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>Strzelec Cezary</w:t>
      </w:r>
      <w:r w:rsidRPr="00A32F53">
        <w:rPr>
          <w:rFonts w:cs="Calibri"/>
          <w:szCs w:val="28"/>
        </w:rPr>
        <w:t xml:space="preserve"> </w:t>
      </w:r>
      <w:r w:rsidRPr="00A32F53">
        <w:rPr>
          <w:rFonts w:cs="Calibri"/>
          <w:szCs w:val="28"/>
        </w:rPr>
        <w:t>– Wiceprzewodniczący Rady Miejskiej w Śremie</w:t>
      </w:r>
    </w:p>
    <w:p w14:paraId="185DE149" w14:textId="77777777" w:rsidR="00AD0D83" w:rsidRPr="00A32F53" w:rsidRDefault="00AD0D83" w:rsidP="00A32F53">
      <w:pPr>
        <w:pStyle w:val="Akapitzlist"/>
        <w:numPr>
          <w:ilvl w:val="0"/>
          <w:numId w:val="15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Strzelec Jakub </w:t>
      </w:r>
    </w:p>
    <w:p w14:paraId="6498748D" w14:textId="77777777" w:rsidR="00AD0D83" w:rsidRPr="00A32F53" w:rsidRDefault="00AD0D83" w:rsidP="00A32F53">
      <w:pPr>
        <w:pStyle w:val="Akapitzlist"/>
        <w:numPr>
          <w:ilvl w:val="0"/>
          <w:numId w:val="15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Szczepański Edward </w:t>
      </w:r>
    </w:p>
    <w:p w14:paraId="47BC268E" w14:textId="77777777" w:rsidR="00AD0D83" w:rsidRPr="00A32F53" w:rsidRDefault="00AD0D83" w:rsidP="00A32F53">
      <w:pPr>
        <w:pStyle w:val="Akapitzlist"/>
        <w:numPr>
          <w:ilvl w:val="0"/>
          <w:numId w:val="15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>Szulc Paulina</w:t>
      </w:r>
    </w:p>
    <w:p w14:paraId="181FED8E" w14:textId="77777777" w:rsidR="00AD0D83" w:rsidRPr="00A32F53" w:rsidRDefault="00AD0D83" w:rsidP="00A32F53">
      <w:pPr>
        <w:pStyle w:val="Akapitzlist"/>
        <w:numPr>
          <w:ilvl w:val="0"/>
          <w:numId w:val="15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Wojna Tomasz </w:t>
      </w:r>
    </w:p>
    <w:p w14:paraId="1BE91D81" w14:textId="35A31581" w:rsidR="00AD0D83" w:rsidRPr="00A32F53" w:rsidRDefault="00AD0D83" w:rsidP="00A32F53">
      <w:pPr>
        <w:pStyle w:val="Akapitzlist"/>
        <w:numPr>
          <w:ilvl w:val="0"/>
          <w:numId w:val="15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>Żeleźny Bartosz</w:t>
      </w:r>
      <w:r w:rsidRPr="00A32F53">
        <w:rPr>
          <w:rFonts w:cs="Calibri"/>
          <w:szCs w:val="28"/>
        </w:rPr>
        <w:t xml:space="preserve"> – Wiceprzewodniczący Rady Miejskiej w Śremie</w:t>
      </w:r>
    </w:p>
    <w:p w14:paraId="591DAB30" w14:textId="77777777" w:rsidR="00AD0D83" w:rsidRPr="00A32F53" w:rsidRDefault="00AD0D83" w:rsidP="00A32F53">
      <w:pPr>
        <w:pStyle w:val="Akapitzlist"/>
        <w:numPr>
          <w:ilvl w:val="0"/>
          <w:numId w:val="15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>Żeleźny Zdzisław</w:t>
      </w:r>
    </w:p>
    <w:p w14:paraId="5F1FF429" w14:textId="77777777" w:rsidR="00526C15" w:rsidRPr="00A32F53" w:rsidRDefault="00526C15" w:rsidP="00A32F53">
      <w:pPr>
        <w:ind w:firstLine="708"/>
        <w:rPr>
          <w:rFonts w:cs="Calibri"/>
          <w:szCs w:val="28"/>
        </w:rPr>
      </w:pPr>
    </w:p>
    <w:p w14:paraId="391518E9" w14:textId="1CF11734" w:rsidR="0035791A" w:rsidRPr="00A32F53" w:rsidRDefault="0035791A" w:rsidP="00A32F53">
      <w:pPr>
        <w:ind w:firstLine="708"/>
        <w:rPr>
          <w:rFonts w:cs="Calibri"/>
          <w:szCs w:val="28"/>
        </w:rPr>
      </w:pPr>
      <w:r w:rsidRPr="00A32F53">
        <w:rPr>
          <w:rFonts w:cs="Calibri"/>
          <w:szCs w:val="28"/>
        </w:rPr>
        <w:t>W okresie sprawozdawczym w Radzie funkcjonowały 3 kluby radnych.</w:t>
      </w:r>
    </w:p>
    <w:p w14:paraId="5595D823" w14:textId="77777777" w:rsidR="00A32F53" w:rsidRPr="00A32F53" w:rsidRDefault="00A32F53" w:rsidP="00A32F53">
      <w:pPr>
        <w:rPr>
          <w:rFonts w:cs="Calibri"/>
          <w:bCs/>
          <w:color w:val="000000" w:themeColor="text1"/>
          <w:szCs w:val="28"/>
        </w:rPr>
      </w:pPr>
    </w:p>
    <w:p w14:paraId="24B033AC" w14:textId="7C9E0795" w:rsidR="00697CCA" w:rsidRPr="00A32F53" w:rsidRDefault="00697CCA" w:rsidP="00A32F53">
      <w:pPr>
        <w:rPr>
          <w:rFonts w:cs="Calibri"/>
          <w:bCs/>
          <w:color w:val="000000" w:themeColor="text1"/>
          <w:szCs w:val="28"/>
          <w:highlight w:val="yellow"/>
        </w:rPr>
      </w:pPr>
      <w:r w:rsidRPr="00A32F53">
        <w:rPr>
          <w:rFonts w:cs="Calibri"/>
          <w:bCs/>
          <w:color w:val="000000" w:themeColor="text1"/>
          <w:szCs w:val="28"/>
        </w:rPr>
        <w:t>Klub Radnych Grzegorza Wiśniewskiego.</w:t>
      </w:r>
    </w:p>
    <w:p w14:paraId="16BB2335" w14:textId="77777777" w:rsidR="00697CCA" w:rsidRPr="00A32F53" w:rsidRDefault="00697CCA" w:rsidP="00A32F53">
      <w:pPr>
        <w:pStyle w:val="Akapitzlist"/>
        <w:numPr>
          <w:ilvl w:val="0"/>
          <w:numId w:val="4"/>
        </w:numPr>
        <w:rPr>
          <w:rFonts w:cs="Calibri"/>
          <w:bCs/>
          <w:color w:val="000000" w:themeColor="text1"/>
          <w:szCs w:val="28"/>
        </w:rPr>
      </w:pPr>
      <w:r w:rsidRPr="00A32F53">
        <w:rPr>
          <w:rFonts w:cs="Calibri"/>
          <w:bCs/>
          <w:color w:val="000000" w:themeColor="text1"/>
          <w:szCs w:val="28"/>
        </w:rPr>
        <w:t>Piotr Mulkowski – Przewodniczący Klubu</w:t>
      </w:r>
    </w:p>
    <w:p w14:paraId="244253F0" w14:textId="77777777" w:rsidR="00697CCA" w:rsidRPr="00A32F53" w:rsidRDefault="00697CCA" w:rsidP="00A32F53">
      <w:pPr>
        <w:pStyle w:val="Akapitzlist"/>
        <w:numPr>
          <w:ilvl w:val="0"/>
          <w:numId w:val="4"/>
        </w:numPr>
        <w:rPr>
          <w:rFonts w:cs="Calibri"/>
          <w:bCs/>
          <w:color w:val="000000" w:themeColor="text1"/>
          <w:szCs w:val="28"/>
        </w:rPr>
      </w:pPr>
      <w:r w:rsidRPr="00A32F53">
        <w:rPr>
          <w:rFonts w:cs="Calibri"/>
          <w:bCs/>
          <w:color w:val="000000" w:themeColor="text1"/>
          <w:szCs w:val="28"/>
        </w:rPr>
        <w:t>Justyna Bąkowska</w:t>
      </w:r>
    </w:p>
    <w:p w14:paraId="1F9AF40F" w14:textId="77777777" w:rsidR="00697CCA" w:rsidRPr="00A32F53" w:rsidRDefault="00697CCA" w:rsidP="00A32F53">
      <w:pPr>
        <w:pStyle w:val="Akapitzlist"/>
        <w:numPr>
          <w:ilvl w:val="0"/>
          <w:numId w:val="4"/>
        </w:numPr>
        <w:rPr>
          <w:rFonts w:cs="Calibri"/>
          <w:bCs/>
          <w:color w:val="000000" w:themeColor="text1"/>
          <w:szCs w:val="28"/>
        </w:rPr>
      </w:pPr>
      <w:r w:rsidRPr="00A32F53">
        <w:rPr>
          <w:rFonts w:cs="Calibri"/>
          <w:bCs/>
          <w:color w:val="000000" w:themeColor="text1"/>
          <w:szCs w:val="28"/>
        </w:rPr>
        <w:t>Katarzyna Łeńska – Szewczak</w:t>
      </w:r>
    </w:p>
    <w:p w14:paraId="16919D12" w14:textId="77777777" w:rsidR="00697CCA" w:rsidRPr="00A32F53" w:rsidRDefault="00697CCA" w:rsidP="00A32F53">
      <w:pPr>
        <w:pStyle w:val="Akapitzlist"/>
        <w:numPr>
          <w:ilvl w:val="0"/>
          <w:numId w:val="4"/>
        </w:numPr>
        <w:rPr>
          <w:rFonts w:cs="Calibri"/>
          <w:bCs/>
          <w:color w:val="000000" w:themeColor="text1"/>
          <w:szCs w:val="28"/>
        </w:rPr>
      </w:pPr>
      <w:r w:rsidRPr="00A32F53">
        <w:rPr>
          <w:rFonts w:cs="Calibri"/>
          <w:bCs/>
          <w:color w:val="000000" w:themeColor="text1"/>
          <w:szCs w:val="28"/>
        </w:rPr>
        <w:t>Tomasz Przybylski</w:t>
      </w:r>
    </w:p>
    <w:p w14:paraId="6B43892A" w14:textId="77777777" w:rsidR="00697CCA" w:rsidRPr="00A32F53" w:rsidRDefault="00697CCA" w:rsidP="00A32F53">
      <w:pPr>
        <w:pStyle w:val="Akapitzlist"/>
        <w:numPr>
          <w:ilvl w:val="0"/>
          <w:numId w:val="4"/>
        </w:numPr>
        <w:rPr>
          <w:rFonts w:cs="Calibri"/>
          <w:bCs/>
          <w:color w:val="000000" w:themeColor="text1"/>
          <w:szCs w:val="28"/>
        </w:rPr>
      </w:pPr>
      <w:r w:rsidRPr="00A32F53">
        <w:rPr>
          <w:rFonts w:cs="Calibri"/>
          <w:bCs/>
          <w:color w:val="000000" w:themeColor="text1"/>
          <w:szCs w:val="28"/>
        </w:rPr>
        <w:t>Maria Sokołowska – Nowak</w:t>
      </w:r>
    </w:p>
    <w:p w14:paraId="18F1F0FE" w14:textId="77777777" w:rsidR="00697CCA" w:rsidRPr="00A32F53" w:rsidRDefault="00697CCA" w:rsidP="00A32F53">
      <w:pPr>
        <w:pStyle w:val="Akapitzlist"/>
        <w:numPr>
          <w:ilvl w:val="0"/>
          <w:numId w:val="4"/>
        </w:numPr>
        <w:rPr>
          <w:rFonts w:cs="Calibri"/>
          <w:bCs/>
          <w:color w:val="000000" w:themeColor="text1"/>
          <w:szCs w:val="28"/>
        </w:rPr>
      </w:pPr>
      <w:r w:rsidRPr="00A32F53">
        <w:rPr>
          <w:rFonts w:cs="Calibri"/>
          <w:bCs/>
          <w:color w:val="000000" w:themeColor="text1"/>
          <w:szCs w:val="28"/>
        </w:rPr>
        <w:lastRenderedPageBreak/>
        <w:t>Paulina Szulc</w:t>
      </w:r>
    </w:p>
    <w:p w14:paraId="14B706EF" w14:textId="77777777" w:rsidR="00697CCA" w:rsidRPr="00A32F53" w:rsidRDefault="00697CCA" w:rsidP="00A32F53">
      <w:pPr>
        <w:pStyle w:val="Akapitzlist"/>
        <w:numPr>
          <w:ilvl w:val="0"/>
          <w:numId w:val="4"/>
        </w:numPr>
        <w:rPr>
          <w:rFonts w:cs="Calibri"/>
          <w:bCs/>
          <w:color w:val="000000" w:themeColor="text1"/>
          <w:szCs w:val="28"/>
        </w:rPr>
      </w:pPr>
      <w:r w:rsidRPr="00A32F53">
        <w:rPr>
          <w:rFonts w:cs="Calibri"/>
          <w:bCs/>
          <w:color w:val="000000" w:themeColor="text1"/>
          <w:szCs w:val="28"/>
        </w:rPr>
        <w:t>Cezary Strzelec</w:t>
      </w:r>
    </w:p>
    <w:p w14:paraId="4C91BD50" w14:textId="77777777" w:rsidR="00697CCA" w:rsidRDefault="00697CCA" w:rsidP="00A32F53">
      <w:pPr>
        <w:pStyle w:val="Akapitzlist"/>
        <w:numPr>
          <w:ilvl w:val="0"/>
          <w:numId w:val="4"/>
        </w:numPr>
        <w:rPr>
          <w:rFonts w:cs="Calibri"/>
          <w:bCs/>
          <w:color w:val="000000" w:themeColor="text1"/>
          <w:szCs w:val="28"/>
        </w:rPr>
      </w:pPr>
      <w:r w:rsidRPr="00A32F53">
        <w:rPr>
          <w:rFonts w:cs="Calibri"/>
          <w:bCs/>
          <w:color w:val="000000" w:themeColor="text1"/>
          <w:szCs w:val="28"/>
        </w:rPr>
        <w:t>Jakub Strzelec</w:t>
      </w:r>
    </w:p>
    <w:p w14:paraId="19B746A9" w14:textId="77777777" w:rsidR="00A32F53" w:rsidRPr="00A32F53" w:rsidRDefault="00A32F53" w:rsidP="00A32F53">
      <w:pPr>
        <w:pStyle w:val="Akapitzlist"/>
        <w:ind w:left="1068"/>
        <w:rPr>
          <w:rFonts w:cs="Calibri"/>
          <w:bCs/>
          <w:color w:val="000000" w:themeColor="text1"/>
          <w:szCs w:val="28"/>
        </w:rPr>
      </w:pPr>
    </w:p>
    <w:p w14:paraId="3E973739" w14:textId="5E7EE977" w:rsidR="0035791A" w:rsidRPr="00A32F53" w:rsidRDefault="0035791A" w:rsidP="00A32F53">
      <w:pPr>
        <w:rPr>
          <w:rFonts w:cs="Calibri"/>
          <w:bCs/>
          <w:color w:val="000000" w:themeColor="text1"/>
          <w:szCs w:val="28"/>
        </w:rPr>
      </w:pPr>
      <w:r w:rsidRPr="00A32F53">
        <w:rPr>
          <w:rFonts w:cs="Calibri"/>
          <w:bCs/>
          <w:color w:val="000000" w:themeColor="text1"/>
          <w:szCs w:val="28"/>
        </w:rPr>
        <w:t xml:space="preserve">Klub Radnych </w:t>
      </w:r>
      <w:r w:rsidR="00697CCA" w:rsidRPr="00A32F53">
        <w:rPr>
          <w:rFonts w:cs="Calibri"/>
          <w:bCs/>
          <w:color w:val="000000" w:themeColor="text1"/>
          <w:szCs w:val="28"/>
        </w:rPr>
        <w:t>KWW</w:t>
      </w:r>
      <w:r w:rsidRPr="00A32F53">
        <w:rPr>
          <w:rFonts w:cs="Calibri"/>
          <w:bCs/>
          <w:color w:val="000000" w:themeColor="text1"/>
          <w:szCs w:val="28"/>
        </w:rPr>
        <w:t xml:space="preserve"> Adama Lewandowskiego.</w:t>
      </w:r>
    </w:p>
    <w:p w14:paraId="74BFC3A4" w14:textId="1637C0A5" w:rsidR="00A85D47" w:rsidRPr="00A32F53" w:rsidRDefault="00697CCA" w:rsidP="00A32F53">
      <w:pPr>
        <w:pStyle w:val="Akapitzlist"/>
        <w:numPr>
          <w:ilvl w:val="0"/>
          <w:numId w:val="2"/>
        </w:numPr>
        <w:rPr>
          <w:rFonts w:cs="Calibri"/>
          <w:bCs/>
          <w:color w:val="000000" w:themeColor="text1"/>
          <w:szCs w:val="28"/>
        </w:rPr>
      </w:pPr>
      <w:r w:rsidRPr="00A32F53">
        <w:rPr>
          <w:rFonts w:cs="Calibri"/>
          <w:bCs/>
          <w:color w:val="000000" w:themeColor="text1"/>
          <w:szCs w:val="28"/>
        </w:rPr>
        <w:t>Adam Lewandowski</w:t>
      </w:r>
      <w:r w:rsidR="0035791A" w:rsidRPr="00A32F53">
        <w:rPr>
          <w:rFonts w:cs="Calibri"/>
          <w:bCs/>
          <w:color w:val="000000" w:themeColor="text1"/>
          <w:szCs w:val="28"/>
        </w:rPr>
        <w:t xml:space="preserve"> – Przewodnicząca Klubu</w:t>
      </w:r>
    </w:p>
    <w:p w14:paraId="69D137E6" w14:textId="06002937" w:rsidR="00697CCA" w:rsidRPr="00A32F53" w:rsidRDefault="00697CCA" w:rsidP="00A32F53">
      <w:pPr>
        <w:pStyle w:val="Akapitzlist"/>
        <w:numPr>
          <w:ilvl w:val="0"/>
          <w:numId w:val="2"/>
        </w:numPr>
        <w:rPr>
          <w:rFonts w:cs="Calibri"/>
          <w:bCs/>
          <w:color w:val="000000" w:themeColor="text1"/>
          <w:szCs w:val="28"/>
        </w:rPr>
      </w:pPr>
      <w:r w:rsidRPr="00A32F53">
        <w:rPr>
          <w:rFonts w:cs="Calibri"/>
          <w:bCs/>
          <w:color w:val="000000" w:themeColor="text1"/>
          <w:szCs w:val="28"/>
        </w:rPr>
        <w:t>Łukasz Brzeziński</w:t>
      </w:r>
    </w:p>
    <w:p w14:paraId="22B154B1" w14:textId="668A7C58" w:rsidR="0035791A" w:rsidRPr="00A32F53" w:rsidRDefault="0035791A" w:rsidP="00A32F53">
      <w:pPr>
        <w:pStyle w:val="Akapitzlist"/>
        <w:numPr>
          <w:ilvl w:val="0"/>
          <w:numId w:val="2"/>
        </w:numPr>
        <w:rPr>
          <w:rFonts w:cs="Calibri"/>
          <w:bCs/>
          <w:color w:val="000000" w:themeColor="text1"/>
          <w:szCs w:val="28"/>
        </w:rPr>
      </w:pPr>
      <w:r w:rsidRPr="00A32F53">
        <w:rPr>
          <w:rFonts w:cs="Calibri"/>
          <w:bCs/>
          <w:color w:val="000000" w:themeColor="text1"/>
          <w:szCs w:val="28"/>
        </w:rPr>
        <w:t>Andrzej Mieloszyński</w:t>
      </w:r>
    </w:p>
    <w:p w14:paraId="080ACC51" w14:textId="77777777" w:rsidR="0035791A" w:rsidRPr="00A32F53" w:rsidRDefault="0035791A" w:rsidP="00A32F53">
      <w:pPr>
        <w:pStyle w:val="Akapitzlist"/>
        <w:numPr>
          <w:ilvl w:val="0"/>
          <w:numId w:val="2"/>
        </w:numPr>
        <w:rPr>
          <w:rFonts w:cs="Calibri"/>
          <w:bCs/>
          <w:color w:val="000000" w:themeColor="text1"/>
          <w:szCs w:val="28"/>
        </w:rPr>
      </w:pPr>
      <w:r w:rsidRPr="00A32F53">
        <w:rPr>
          <w:rFonts w:cs="Calibri"/>
          <w:bCs/>
          <w:color w:val="000000" w:themeColor="text1"/>
          <w:szCs w:val="28"/>
        </w:rPr>
        <w:t>Edward Szczepański</w:t>
      </w:r>
    </w:p>
    <w:p w14:paraId="214CF3E1" w14:textId="77777777" w:rsidR="0035791A" w:rsidRPr="00A32F53" w:rsidRDefault="0035791A" w:rsidP="00A32F53">
      <w:pPr>
        <w:pStyle w:val="Akapitzlist"/>
        <w:numPr>
          <w:ilvl w:val="0"/>
          <w:numId w:val="2"/>
        </w:numPr>
        <w:rPr>
          <w:rFonts w:cs="Calibri"/>
          <w:bCs/>
          <w:color w:val="000000" w:themeColor="text1"/>
          <w:szCs w:val="28"/>
        </w:rPr>
      </w:pPr>
      <w:r w:rsidRPr="00A32F53">
        <w:rPr>
          <w:rFonts w:cs="Calibri"/>
          <w:bCs/>
          <w:color w:val="000000" w:themeColor="text1"/>
          <w:szCs w:val="28"/>
        </w:rPr>
        <w:t>Katarzyna Sarnowska</w:t>
      </w:r>
    </w:p>
    <w:p w14:paraId="146C7E16" w14:textId="27053AC6" w:rsidR="0035791A" w:rsidRPr="00A32F53" w:rsidRDefault="0035791A" w:rsidP="00A32F53">
      <w:pPr>
        <w:pStyle w:val="Akapitzlist"/>
        <w:numPr>
          <w:ilvl w:val="0"/>
          <w:numId w:val="2"/>
        </w:numPr>
        <w:rPr>
          <w:rFonts w:cs="Calibri"/>
          <w:bCs/>
          <w:color w:val="000000" w:themeColor="text1"/>
          <w:szCs w:val="28"/>
        </w:rPr>
      </w:pPr>
      <w:r w:rsidRPr="00A32F53">
        <w:rPr>
          <w:rFonts w:cs="Calibri"/>
          <w:bCs/>
          <w:color w:val="000000" w:themeColor="text1"/>
          <w:szCs w:val="28"/>
        </w:rPr>
        <w:t>Krzysztof Lewandowski</w:t>
      </w:r>
    </w:p>
    <w:p w14:paraId="212DDEA5" w14:textId="534DB0F5" w:rsidR="0035791A" w:rsidRPr="00A32F53" w:rsidRDefault="00697CCA" w:rsidP="00A32F53">
      <w:pPr>
        <w:pStyle w:val="Akapitzlist"/>
        <w:numPr>
          <w:ilvl w:val="0"/>
          <w:numId w:val="2"/>
        </w:numPr>
        <w:rPr>
          <w:rFonts w:cs="Calibri"/>
          <w:bCs/>
          <w:color w:val="000000" w:themeColor="text1"/>
          <w:szCs w:val="28"/>
        </w:rPr>
      </w:pPr>
      <w:r w:rsidRPr="00A32F53">
        <w:rPr>
          <w:rFonts w:cs="Calibri"/>
          <w:bCs/>
          <w:color w:val="000000" w:themeColor="text1"/>
          <w:szCs w:val="28"/>
        </w:rPr>
        <w:t>Bartosz Żeleźny</w:t>
      </w:r>
    </w:p>
    <w:p w14:paraId="77C332CF" w14:textId="77777777" w:rsidR="0035791A" w:rsidRPr="00A32F53" w:rsidRDefault="0035791A" w:rsidP="00A32F53">
      <w:pPr>
        <w:pStyle w:val="Akapitzlist"/>
        <w:numPr>
          <w:ilvl w:val="0"/>
          <w:numId w:val="2"/>
        </w:numPr>
        <w:tabs>
          <w:tab w:val="left" w:pos="1134"/>
        </w:tabs>
        <w:rPr>
          <w:rFonts w:cs="Calibri"/>
          <w:bCs/>
          <w:color w:val="000000" w:themeColor="text1"/>
          <w:szCs w:val="28"/>
        </w:rPr>
      </w:pPr>
      <w:r w:rsidRPr="00A32F53">
        <w:rPr>
          <w:rFonts w:cs="Calibri"/>
          <w:bCs/>
          <w:color w:val="000000" w:themeColor="text1"/>
          <w:szCs w:val="28"/>
        </w:rPr>
        <w:t>Zdzisław Żeleźny</w:t>
      </w:r>
    </w:p>
    <w:p w14:paraId="671A74BC" w14:textId="77777777" w:rsidR="00A85D47" w:rsidRPr="00A32F53" w:rsidRDefault="00A85D47" w:rsidP="00A32F53">
      <w:pPr>
        <w:rPr>
          <w:rFonts w:cs="Calibri"/>
          <w:bCs/>
          <w:color w:val="000000" w:themeColor="text1"/>
          <w:szCs w:val="28"/>
        </w:rPr>
      </w:pPr>
    </w:p>
    <w:p w14:paraId="271E05CA" w14:textId="1C6F3B4D" w:rsidR="0035791A" w:rsidRPr="00A32F53" w:rsidRDefault="0035791A" w:rsidP="00A32F53">
      <w:pPr>
        <w:rPr>
          <w:rFonts w:cs="Calibri"/>
          <w:bCs/>
          <w:color w:val="000000" w:themeColor="text1"/>
          <w:szCs w:val="28"/>
        </w:rPr>
      </w:pPr>
      <w:r w:rsidRPr="00A32F53">
        <w:rPr>
          <w:rFonts w:cs="Calibri"/>
          <w:bCs/>
          <w:color w:val="000000" w:themeColor="text1"/>
          <w:szCs w:val="28"/>
        </w:rPr>
        <w:t>Klub Radnych Komitetu Wyborczego Prawo i Sprawiedliwość.</w:t>
      </w:r>
    </w:p>
    <w:p w14:paraId="181828F3" w14:textId="740F43DA" w:rsidR="00A85D47" w:rsidRPr="00A32F53" w:rsidRDefault="00A85D47" w:rsidP="00A32F53">
      <w:pPr>
        <w:pStyle w:val="Akapitzlist"/>
        <w:numPr>
          <w:ilvl w:val="0"/>
          <w:numId w:val="5"/>
        </w:numPr>
        <w:rPr>
          <w:rFonts w:cs="Calibri"/>
          <w:bCs/>
          <w:color w:val="000000" w:themeColor="text1"/>
          <w:szCs w:val="28"/>
        </w:rPr>
      </w:pPr>
      <w:r w:rsidRPr="00A32F53">
        <w:rPr>
          <w:rFonts w:cs="Calibri"/>
          <w:bCs/>
          <w:color w:val="000000" w:themeColor="text1"/>
          <w:szCs w:val="28"/>
        </w:rPr>
        <w:t>Tomasz Wojna – Przewodniczący Klubu</w:t>
      </w:r>
    </w:p>
    <w:p w14:paraId="58756100" w14:textId="77777777" w:rsidR="00A85D47" w:rsidRPr="00A32F53" w:rsidRDefault="00A85D47" w:rsidP="00A32F53">
      <w:pPr>
        <w:pStyle w:val="Akapitzlist"/>
        <w:numPr>
          <w:ilvl w:val="0"/>
          <w:numId w:val="5"/>
        </w:numPr>
        <w:rPr>
          <w:rFonts w:cs="Calibri"/>
          <w:bCs/>
          <w:color w:val="000000" w:themeColor="text1"/>
          <w:szCs w:val="28"/>
        </w:rPr>
      </w:pPr>
      <w:r w:rsidRPr="00A32F53">
        <w:rPr>
          <w:rFonts w:cs="Calibri"/>
          <w:bCs/>
          <w:color w:val="000000" w:themeColor="text1"/>
          <w:szCs w:val="28"/>
        </w:rPr>
        <w:t>Artur Konon</w:t>
      </w:r>
    </w:p>
    <w:p w14:paraId="24ACBEBF" w14:textId="588454DC" w:rsidR="00A85D47" w:rsidRPr="00A32F53" w:rsidRDefault="00526C15" w:rsidP="00A32F53">
      <w:pPr>
        <w:pStyle w:val="Akapitzlist"/>
        <w:numPr>
          <w:ilvl w:val="0"/>
          <w:numId w:val="5"/>
        </w:numPr>
        <w:rPr>
          <w:rFonts w:cs="Calibri"/>
          <w:bCs/>
          <w:color w:val="000000" w:themeColor="text1"/>
          <w:szCs w:val="28"/>
        </w:rPr>
      </w:pPr>
      <w:r w:rsidRPr="00A32F53">
        <w:rPr>
          <w:rFonts w:cs="Calibri"/>
          <w:bCs/>
          <w:color w:val="000000" w:themeColor="text1"/>
          <w:szCs w:val="28"/>
        </w:rPr>
        <w:t>Jerzy Cieślewicz</w:t>
      </w:r>
    </w:p>
    <w:p w14:paraId="5FA924F4" w14:textId="77777777" w:rsidR="00A85D47" w:rsidRPr="00A32F53" w:rsidRDefault="00A85D47" w:rsidP="00A32F53">
      <w:pPr>
        <w:rPr>
          <w:rFonts w:cs="Calibri"/>
          <w:bCs/>
          <w:color w:val="000000" w:themeColor="text1"/>
          <w:szCs w:val="28"/>
        </w:rPr>
      </w:pPr>
    </w:p>
    <w:p w14:paraId="538CB6F1" w14:textId="4608A858" w:rsidR="0035791A" w:rsidRPr="00A32F53" w:rsidRDefault="0035791A" w:rsidP="00A32F53">
      <w:pPr>
        <w:rPr>
          <w:rFonts w:cs="Calibri"/>
          <w:bCs/>
          <w:color w:val="000000" w:themeColor="text1"/>
          <w:szCs w:val="28"/>
        </w:rPr>
      </w:pPr>
      <w:r w:rsidRPr="00A32F53">
        <w:rPr>
          <w:rFonts w:cs="Calibri"/>
          <w:bCs/>
          <w:color w:val="000000" w:themeColor="text1"/>
          <w:szCs w:val="28"/>
        </w:rPr>
        <w:t>Radni niezrzeszeni.</w:t>
      </w:r>
    </w:p>
    <w:p w14:paraId="2DF2CF86" w14:textId="208F543F" w:rsidR="00A85D47" w:rsidRPr="00A32F53" w:rsidRDefault="00526C15" w:rsidP="00A32F53">
      <w:pPr>
        <w:pStyle w:val="Akapitzlist"/>
        <w:numPr>
          <w:ilvl w:val="0"/>
          <w:numId w:val="3"/>
        </w:numPr>
        <w:rPr>
          <w:rFonts w:cs="Calibri"/>
          <w:bCs/>
          <w:color w:val="000000" w:themeColor="text1"/>
          <w:szCs w:val="28"/>
        </w:rPr>
      </w:pPr>
      <w:r w:rsidRPr="00A32F53">
        <w:rPr>
          <w:rFonts w:cs="Calibri"/>
          <w:bCs/>
          <w:color w:val="000000" w:themeColor="text1"/>
          <w:szCs w:val="28"/>
        </w:rPr>
        <w:t>Nina Stępa</w:t>
      </w:r>
    </w:p>
    <w:p w14:paraId="4C2425C3" w14:textId="04A163AD" w:rsidR="00526C15" w:rsidRPr="00A32F53" w:rsidRDefault="00526C15" w:rsidP="00A32F53">
      <w:pPr>
        <w:pStyle w:val="Akapitzlist"/>
        <w:numPr>
          <w:ilvl w:val="0"/>
          <w:numId w:val="3"/>
        </w:numPr>
        <w:rPr>
          <w:rFonts w:cs="Calibri"/>
          <w:bCs/>
          <w:color w:val="000000" w:themeColor="text1"/>
          <w:szCs w:val="28"/>
        </w:rPr>
      </w:pPr>
      <w:r w:rsidRPr="00A32F53">
        <w:rPr>
          <w:rFonts w:cs="Calibri"/>
          <w:bCs/>
          <w:color w:val="000000" w:themeColor="text1"/>
          <w:szCs w:val="28"/>
        </w:rPr>
        <w:t>Tomasz Klaczyński</w:t>
      </w:r>
    </w:p>
    <w:p w14:paraId="31C26245" w14:textId="77777777" w:rsidR="00A85D47" w:rsidRPr="00A32F53" w:rsidRDefault="00A85D47" w:rsidP="00A32F53">
      <w:pPr>
        <w:rPr>
          <w:rFonts w:cs="Calibri"/>
          <w:bCs/>
          <w:color w:val="000000" w:themeColor="text1"/>
          <w:szCs w:val="28"/>
        </w:rPr>
      </w:pPr>
    </w:p>
    <w:p w14:paraId="141F78C8" w14:textId="77777777" w:rsidR="00F120A3" w:rsidRPr="00A32F53" w:rsidRDefault="00F120A3" w:rsidP="00A32F53">
      <w:pPr>
        <w:ind w:firstLine="708"/>
        <w:rPr>
          <w:rFonts w:cs="Calibri"/>
          <w:szCs w:val="28"/>
        </w:rPr>
      </w:pPr>
    </w:p>
    <w:p w14:paraId="5AD5836F" w14:textId="53340E92" w:rsidR="00F120A3" w:rsidRPr="00A32F53" w:rsidRDefault="00F120A3" w:rsidP="00A32F53">
      <w:pPr>
        <w:ind w:firstLine="708"/>
        <w:rPr>
          <w:rFonts w:cs="Calibri"/>
          <w:bCs/>
          <w:color w:val="000000" w:themeColor="text1"/>
          <w:szCs w:val="28"/>
        </w:rPr>
      </w:pPr>
      <w:r w:rsidRPr="00A32F53">
        <w:rPr>
          <w:rFonts w:cs="Calibri"/>
          <w:bCs/>
          <w:color w:val="000000" w:themeColor="text1"/>
          <w:szCs w:val="28"/>
        </w:rPr>
        <w:t>Rada Miejska w Śremie w okresie sprawozdawczym obradowała na</w:t>
      </w:r>
      <w:r w:rsidR="00A32F53">
        <w:rPr>
          <w:rFonts w:cs="Calibri"/>
          <w:bCs/>
          <w:color w:val="000000" w:themeColor="text1"/>
          <w:szCs w:val="28"/>
        </w:rPr>
        <w:t> </w:t>
      </w:r>
      <w:r w:rsidR="00697CCA" w:rsidRPr="00A32F53">
        <w:rPr>
          <w:rFonts w:cs="Calibri"/>
          <w:bCs/>
          <w:color w:val="000000" w:themeColor="text1"/>
          <w:szCs w:val="28"/>
        </w:rPr>
        <w:t>9</w:t>
      </w:r>
      <w:r w:rsidR="00A32F53">
        <w:rPr>
          <w:rFonts w:cs="Calibri"/>
          <w:bCs/>
          <w:color w:val="000000" w:themeColor="text1"/>
          <w:szCs w:val="28"/>
        </w:rPr>
        <w:t> </w:t>
      </w:r>
      <w:r w:rsidRPr="00A32F53">
        <w:rPr>
          <w:rFonts w:cs="Calibri"/>
          <w:bCs/>
          <w:color w:val="000000" w:themeColor="text1"/>
          <w:szCs w:val="28"/>
        </w:rPr>
        <w:t>sesjach</w:t>
      </w:r>
      <w:r w:rsidR="000F5AFC" w:rsidRPr="00A32F53">
        <w:rPr>
          <w:rFonts w:cs="Calibri"/>
          <w:bCs/>
          <w:color w:val="000000" w:themeColor="text1"/>
          <w:szCs w:val="28"/>
        </w:rPr>
        <w:t>: 7 sesji zwyczajnych, 1 sesja nadzwyczajna oraz 1 sesja uroczysta.</w:t>
      </w:r>
    </w:p>
    <w:p w14:paraId="4FE88623" w14:textId="4EEAB0C6" w:rsidR="00F120A3" w:rsidRPr="00A32F53" w:rsidRDefault="00F120A3" w:rsidP="00A32F53">
      <w:pPr>
        <w:ind w:firstLine="708"/>
        <w:rPr>
          <w:rFonts w:cs="Calibri"/>
          <w:szCs w:val="28"/>
        </w:rPr>
      </w:pPr>
      <w:r w:rsidRPr="00A32F53">
        <w:rPr>
          <w:rFonts w:cs="Calibri"/>
          <w:szCs w:val="28"/>
        </w:rPr>
        <w:t>Sesje w okresie sprawozdawczym odbyły się w trybie stacjonarnym oraz były transmitowane na żywo poprzez stronę internetową.</w:t>
      </w:r>
    </w:p>
    <w:p w14:paraId="3847A75B" w14:textId="31D75879" w:rsidR="00BF5C21" w:rsidRPr="00A32F53" w:rsidRDefault="00BF5C21" w:rsidP="00A32F53">
      <w:pPr>
        <w:ind w:firstLine="708"/>
        <w:rPr>
          <w:rFonts w:cs="Calibri"/>
          <w:szCs w:val="28"/>
        </w:rPr>
      </w:pPr>
      <w:r w:rsidRPr="00A32F53">
        <w:rPr>
          <w:rFonts w:cs="Calibri"/>
          <w:szCs w:val="28"/>
        </w:rPr>
        <w:t>Przed sesjami organizowane były posiedzenia Komisji, stanowiące stały element pracy radnych nad projektami uchwał, przedłożonymi materiałami i</w:t>
      </w:r>
      <w:r w:rsidR="00697CCA" w:rsidRPr="00A32F53">
        <w:rPr>
          <w:rFonts w:cs="Calibri"/>
          <w:szCs w:val="28"/>
        </w:rPr>
        <w:t> </w:t>
      </w:r>
      <w:r w:rsidRPr="00A32F53">
        <w:rPr>
          <w:rFonts w:cs="Calibri"/>
          <w:szCs w:val="28"/>
        </w:rPr>
        <w:t>informacjami.</w:t>
      </w:r>
    </w:p>
    <w:p w14:paraId="1D60228A" w14:textId="5836C02A" w:rsidR="00F120A3" w:rsidRPr="00A32F53" w:rsidRDefault="00BF5C21" w:rsidP="00A32F53">
      <w:pPr>
        <w:ind w:firstLine="708"/>
        <w:rPr>
          <w:rFonts w:cs="Calibri"/>
          <w:szCs w:val="28"/>
        </w:rPr>
      </w:pPr>
      <w:r w:rsidRPr="00A32F53">
        <w:rPr>
          <w:rFonts w:cs="Calibri"/>
          <w:szCs w:val="28"/>
        </w:rPr>
        <w:t>W posiedzeniach uczestniczyli pracownicy Urzędu oraz przedstawiciele jednostek organizacyjnych Gminy, którzy udzielali wyjaśnień w sprawach będących przedmiotem obrad, a także mieszkańcy</w:t>
      </w:r>
      <w:r w:rsidR="0035437A" w:rsidRPr="00A32F53">
        <w:rPr>
          <w:rFonts w:cs="Calibri"/>
          <w:szCs w:val="28"/>
        </w:rPr>
        <w:t>.</w:t>
      </w:r>
    </w:p>
    <w:p w14:paraId="545AEF0E" w14:textId="5876AED8" w:rsidR="000F5AFC" w:rsidRPr="00A32F53" w:rsidRDefault="000F5AFC" w:rsidP="00A32F53">
      <w:pPr>
        <w:ind w:firstLine="708"/>
        <w:rPr>
          <w:rFonts w:cs="Calibri"/>
          <w:szCs w:val="28"/>
        </w:rPr>
      </w:pPr>
    </w:p>
    <w:p w14:paraId="481E65AD" w14:textId="5696ABA1" w:rsidR="000F5AFC" w:rsidRPr="00A32F53" w:rsidRDefault="000F5AFC" w:rsidP="00A32F53">
      <w:pPr>
        <w:ind w:firstLine="708"/>
        <w:rPr>
          <w:rFonts w:cs="Calibri"/>
          <w:szCs w:val="28"/>
        </w:rPr>
      </w:pPr>
      <w:r w:rsidRPr="00A32F53">
        <w:rPr>
          <w:rFonts w:cs="Calibri"/>
          <w:szCs w:val="28"/>
        </w:rPr>
        <w:t>9 października 2024 r. w Sali Widowiskowej Muzeum Śremskiego przy ul. Mickiewicza 89 w Śremie odbyła się Uroczysta VI sesja Rady Miejskiej podczas której podjęto uchwałę nr 49/VI/2024 Rady Miejskiej w Śremie z</w:t>
      </w:r>
      <w:r w:rsidR="00A32F53">
        <w:rPr>
          <w:rFonts w:cs="Calibri"/>
          <w:szCs w:val="28"/>
        </w:rPr>
        <w:t> </w:t>
      </w:r>
      <w:r w:rsidRPr="00A32F53">
        <w:rPr>
          <w:rFonts w:cs="Calibri"/>
          <w:szCs w:val="28"/>
        </w:rPr>
        <w:t xml:space="preserve">dnia 9 października 2024 r. w sprawie nadania tytułu „Honorowy Obywatel </w:t>
      </w:r>
      <w:r w:rsidRPr="00A32F53">
        <w:rPr>
          <w:rFonts w:cs="Calibri"/>
          <w:szCs w:val="28"/>
        </w:rPr>
        <w:lastRenderedPageBreak/>
        <w:t xml:space="preserve">Śremu”. Następnie po sesji nastąpiło uroczyste wręczenie </w:t>
      </w:r>
      <w:r w:rsidR="00A32F53" w:rsidRPr="00A32F53">
        <w:rPr>
          <w:rFonts w:cs="Calibri"/>
          <w:szCs w:val="28"/>
        </w:rPr>
        <w:t>odznaczenia Pani Marii Szafrańskiej.</w:t>
      </w:r>
    </w:p>
    <w:p w14:paraId="606A5262" w14:textId="77777777" w:rsidR="00F120A3" w:rsidRPr="00A32F53" w:rsidRDefault="00F120A3" w:rsidP="00A32F53">
      <w:pPr>
        <w:ind w:firstLine="708"/>
        <w:rPr>
          <w:rFonts w:cs="Calibri"/>
          <w:szCs w:val="28"/>
        </w:rPr>
      </w:pPr>
    </w:p>
    <w:p w14:paraId="32E4A819" w14:textId="36A1AC3C" w:rsidR="00F40996" w:rsidRPr="00A32F53" w:rsidRDefault="00F40996" w:rsidP="00A32F53">
      <w:pPr>
        <w:ind w:firstLine="708"/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Rada Miejska w Śremie w roku bieżącym podjęła </w:t>
      </w:r>
      <w:r w:rsidR="00697CCA" w:rsidRPr="00A32F53">
        <w:rPr>
          <w:rFonts w:cs="Calibri"/>
          <w:szCs w:val="28"/>
        </w:rPr>
        <w:t>89</w:t>
      </w:r>
      <w:r w:rsidR="00F328F3" w:rsidRPr="00A32F53">
        <w:rPr>
          <w:rFonts w:cs="Calibri"/>
          <w:szCs w:val="28"/>
        </w:rPr>
        <w:t xml:space="preserve"> </w:t>
      </w:r>
      <w:r w:rsidRPr="00A32F53">
        <w:rPr>
          <w:rFonts w:cs="Calibri"/>
          <w:szCs w:val="28"/>
        </w:rPr>
        <w:t xml:space="preserve">uchwał oraz </w:t>
      </w:r>
      <w:r w:rsidR="00697CCA" w:rsidRPr="00A32F53">
        <w:rPr>
          <w:rFonts w:cs="Calibri"/>
          <w:szCs w:val="28"/>
        </w:rPr>
        <w:t>9</w:t>
      </w:r>
      <w:r w:rsidR="00157EC3" w:rsidRPr="00A32F53">
        <w:rPr>
          <w:rFonts w:cs="Calibri"/>
          <w:szCs w:val="28"/>
        </w:rPr>
        <w:t> </w:t>
      </w:r>
      <w:r w:rsidRPr="00A32F53">
        <w:rPr>
          <w:rFonts w:cs="Calibri"/>
          <w:szCs w:val="28"/>
        </w:rPr>
        <w:t>obwieszcze</w:t>
      </w:r>
      <w:r w:rsidR="00697CCA" w:rsidRPr="00A32F53">
        <w:rPr>
          <w:rFonts w:cs="Calibri"/>
          <w:szCs w:val="28"/>
        </w:rPr>
        <w:t>ń</w:t>
      </w:r>
      <w:r w:rsidRPr="00A32F53">
        <w:rPr>
          <w:rFonts w:cs="Calibri"/>
          <w:szCs w:val="28"/>
        </w:rPr>
        <w:t xml:space="preserve"> dotycząc</w:t>
      </w:r>
      <w:r w:rsidR="00697CCA" w:rsidRPr="00A32F53">
        <w:rPr>
          <w:rFonts w:cs="Calibri"/>
          <w:szCs w:val="28"/>
        </w:rPr>
        <w:t>ych</w:t>
      </w:r>
      <w:r w:rsidRPr="00A32F53">
        <w:rPr>
          <w:rFonts w:cs="Calibri"/>
          <w:szCs w:val="28"/>
        </w:rPr>
        <w:t xml:space="preserve"> ogłoszenia tekstu jednolitego uchwały.</w:t>
      </w:r>
    </w:p>
    <w:p w14:paraId="1CD6449B" w14:textId="77777777" w:rsidR="00F328F3" w:rsidRPr="00A32F53" w:rsidRDefault="00F328F3" w:rsidP="00A32F53">
      <w:pPr>
        <w:ind w:firstLine="708"/>
        <w:rPr>
          <w:rFonts w:cs="Calibri"/>
          <w:szCs w:val="28"/>
        </w:rPr>
      </w:pPr>
    </w:p>
    <w:p w14:paraId="34C5C054" w14:textId="7291D5ED" w:rsidR="00F120A3" w:rsidRPr="00A32F53" w:rsidRDefault="00E15491" w:rsidP="00A32F53">
      <w:pPr>
        <w:ind w:firstLine="708"/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Wojewódzki Sąd Administracyjny w </w:t>
      </w:r>
      <w:r w:rsidR="00A32F53" w:rsidRPr="00A32F53">
        <w:rPr>
          <w:rFonts w:cs="Calibri"/>
          <w:szCs w:val="28"/>
        </w:rPr>
        <w:t>Poznaniu wyrokiem</w:t>
      </w:r>
      <w:r w:rsidRPr="00A32F53">
        <w:rPr>
          <w:rFonts w:cs="Calibri"/>
          <w:szCs w:val="28"/>
        </w:rPr>
        <w:t xml:space="preserve"> z dnia 10 lipca 2024 roku stwierdził nieważność w części uchwały Rady Miejskiej w Śremie z</w:t>
      </w:r>
      <w:r w:rsidR="00A32F53">
        <w:rPr>
          <w:rFonts w:cs="Calibri"/>
          <w:szCs w:val="28"/>
        </w:rPr>
        <w:t> </w:t>
      </w:r>
      <w:r w:rsidRPr="00A32F53">
        <w:rPr>
          <w:rFonts w:cs="Calibri"/>
          <w:szCs w:val="28"/>
        </w:rPr>
        <w:t>dnia 23 września 2022 r nr 429/XXXVIII/2022 w sprawie miejscowego planu zagospodarowania przestrzennego terenów położonych w Mechlinie i</w:t>
      </w:r>
      <w:r w:rsidR="00A32F53">
        <w:rPr>
          <w:rFonts w:cs="Calibri"/>
          <w:szCs w:val="28"/>
        </w:rPr>
        <w:t> </w:t>
      </w:r>
      <w:r w:rsidRPr="00A32F53">
        <w:rPr>
          <w:rFonts w:cs="Calibri"/>
          <w:szCs w:val="28"/>
        </w:rPr>
        <w:t>Śremie.</w:t>
      </w:r>
    </w:p>
    <w:p w14:paraId="6849813D" w14:textId="77777777" w:rsidR="00F120A3" w:rsidRPr="00A32F53" w:rsidRDefault="00F120A3" w:rsidP="00A32F53">
      <w:pPr>
        <w:ind w:firstLine="708"/>
        <w:rPr>
          <w:rFonts w:cs="Calibri"/>
          <w:szCs w:val="28"/>
        </w:rPr>
      </w:pPr>
    </w:p>
    <w:p w14:paraId="42F45E07" w14:textId="4FBABC08" w:rsidR="00F120A3" w:rsidRPr="00A32F53" w:rsidRDefault="00F120A3" w:rsidP="00A32F53">
      <w:pPr>
        <w:ind w:firstLine="708"/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Przyjęty przez Radę plan pracy na okres od </w:t>
      </w:r>
      <w:r w:rsidR="00E15491" w:rsidRPr="00A32F53">
        <w:rPr>
          <w:rFonts w:cs="Calibri"/>
          <w:szCs w:val="28"/>
        </w:rPr>
        <w:t>października</w:t>
      </w:r>
      <w:r w:rsidRPr="00A32F53">
        <w:rPr>
          <w:rFonts w:cs="Calibri"/>
          <w:szCs w:val="28"/>
        </w:rPr>
        <w:t xml:space="preserve"> do </w:t>
      </w:r>
      <w:r w:rsidR="00E15491" w:rsidRPr="00A32F53">
        <w:rPr>
          <w:rFonts w:cs="Calibri"/>
          <w:szCs w:val="28"/>
        </w:rPr>
        <w:t xml:space="preserve">grudnia </w:t>
      </w:r>
      <w:r w:rsidRPr="00A32F53">
        <w:rPr>
          <w:rFonts w:cs="Calibri"/>
          <w:szCs w:val="28"/>
        </w:rPr>
        <w:t xml:space="preserve">2024 </w:t>
      </w:r>
      <w:r w:rsidR="00E15491" w:rsidRPr="00A32F53">
        <w:rPr>
          <w:rFonts w:cs="Calibri"/>
          <w:szCs w:val="28"/>
        </w:rPr>
        <w:t xml:space="preserve">roku </w:t>
      </w:r>
      <w:r w:rsidRPr="00A32F53">
        <w:rPr>
          <w:rFonts w:cs="Calibri"/>
          <w:szCs w:val="28"/>
        </w:rPr>
        <w:t xml:space="preserve">został zrealizowany, </w:t>
      </w:r>
      <w:r w:rsidR="00E15491" w:rsidRPr="00A32F53">
        <w:rPr>
          <w:rFonts w:cs="Calibri"/>
          <w:szCs w:val="28"/>
        </w:rPr>
        <w:t>w całości</w:t>
      </w:r>
      <w:r w:rsidRPr="00A32F53">
        <w:rPr>
          <w:rFonts w:cs="Calibri"/>
          <w:szCs w:val="28"/>
        </w:rPr>
        <w:t xml:space="preserve">.  </w:t>
      </w:r>
    </w:p>
    <w:p w14:paraId="139BC949" w14:textId="42E2219D" w:rsidR="00F120A3" w:rsidRPr="00A32F53" w:rsidRDefault="00F120A3" w:rsidP="00A32F53">
      <w:pPr>
        <w:ind w:firstLine="708"/>
        <w:rPr>
          <w:rFonts w:cs="Calibri"/>
          <w:szCs w:val="28"/>
        </w:rPr>
      </w:pPr>
      <w:r w:rsidRPr="00A32F53">
        <w:rPr>
          <w:rFonts w:cs="Calibri"/>
          <w:szCs w:val="28"/>
        </w:rPr>
        <w:t>Trzymając się plan</w:t>
      </w:r>
      <w:r w:rsidR="00E15491" w:rsidRPr="00A32F53">
        <w:rPr>
          <w:rFonts w:cs="Calibri"/>
          <w:szCs w:val="28"/>
        </w:rPr>
        <w:t>u</w:t>
      </w:r>
      <w:r w:rsidRPr="00A32F53">
        <w:rPr>
          <w:rFonts w:cs="Calibri"/>
          <w:szCs w:val="28"/>
        </w:rPr>
        <w:t xml:space="preserve"> pracy, Rada podejmowała kolejno tematy z niego wynikające:</w:t>
      </w:r>
    </w:p>
    <w:p w14:paraId="024AC935" w14:textId="77777777" w:rsidR="00E15491" w:rsidRPr="00E15491" w:rsidRDefault="00E15491" w:rsidP="00A32F53">
      <w:pPr>
        <w:numPr>
          <w:ilvl w:val="0"/>
          <w:numId w:val="16"/>
        </w:numPr>
        <w:contextualSpacing/>
        <w:rPr>
          <w:rFonts w:eastAsia="Calibri" w:cs="Calibri"/>
          <w:kern w:val="0"/>
          <w:szCs w:val="28"/>
          <w14:ligatures w14:val="none"/>
        </w:rPr>
      </w:pPr>
      <w:r w:rsidRPr="00E15491">
        <w:rPr>
          <w:rFonts w:eastAsia="Calibri" w:cs="Calibri"/>
          <w:kern w:val="0"/>
          <w:szCs w:val="28"/>
          <w14:ligatures w14:val="none"/>
        </w:rPr>
        <w:t>Informacja o stanie realizacji zadań oświatowych w gminie Śrem za rok 2023/2024.</w:t>
      </w:r>
    </w:p>
    <w:p w14:paraId="0A159CEC" w14:textId="77777777" w:rsidR="00E15491" w:rsidRPr="00E15491" w:rsidRDefault="00E15491" w:rsidP="00A32F53">
      <w:pPr>
        <w:numPr>
          <w:ilvl w:val="0"/>
          <w:numId w:val="16"/>
        </w:numPr>
        <w:rPr>
          <w:rFonts w:eastAsia="Times New Roman" w:cs="Calibri"/>
          <w:kern w:val="0"/>
          <w:szCs w:val="28"/>
          <w:lang w:eastAsia="pl-PL"/>
          <w14:ligatures w14:val="none"/>
        </w:rPr>
      </w:pPr>
      <w:r w:rsidRPr="00E15491">
        <w:rPr>
          <w:rFonts w:eastAsia="Times New Roman" w:cs="Calibri"/>
          <w:kern w:val="0"/>
          <w:szCs w:val="28"/>
          <w:lang w:eastAsia="pl-PL"/>
          <w14:ligatures w14:val="none"/>
        </w:rPr>
        <w:t>Informacja o wynikach finansowych i działalności spółek gminnych w 2023 roku.</w:t>
      </w:r>
    </w:p>
    <w:p w14:paraId="7A31B2B8" w14:textId="77777777" w:rsidR="00E15491" w:rsidRPr="00E15491" w:rsidRDefault="00E15491" w:rsidP="00A32F53">
      <w:pPr>
        <w:numPr>
          <w:ilvl w:val="0"/>
          <w:numId w:val="16"/>
        </w:numPr>
        <w:contextualSpacing/>
        <w:rPr>
          <w:rFonts w:eastAsia="Calibri" w:cs="Calibri"/>
          <w:kern w:val="0"/>
          <w:szCs w:val="28"/>
          <w14:ligatures w14:val="none"/>
        </w:rPr>
      </w:pPr>
      <w:r w:rsidRPr="00E15491">
        <w:rPr>
          <w:rFonts w:eastAsia="Calibri" w:cs="Calibri"/>
          <w:kern w:val="0"/>
          <w:szCs w:val="28"/>
          <w14:ligatures w14:val="none"/>
        </w:rPr>
        <w:t>Informacja o złożonych oświadczeniach majątkowych.</w:t>
      </w:r>
    </w:p>
    <w:p w14:paraId="5FA23B63" w14:textId="77777777" w:rsidR="00E15491" w:rsidRPr="00E15491" w:rsidRDefault="00E15491" w:rsidP="00A32F53">
      <w:pPr>
        <w:numPr>
          <w:ilvl w:val="0"/>
          <w:numId w:val="16"/>
        </w:numPr>
        <w:contextualSpacing/>
        <w:rPr>
          <w:rFonts w:eastAsia="Calibri" w:cs="Calibri"/>
          <w:kern w:val="0"/>
          <w:szCs w:val="28"/>
          <w14:ligatures w14:val="none"/>
        </w:rPr>
      </w:pPr>
      <w:r w:rsidRPr="00E15491">
        <w:rPr>
          <w:rFonts w:eastAsia="Calibri" w:cs="Calibri"/>
          <w:kern w:val="0"/>
          <w:szCs w:val="28"/>
          <w14:ligatures w14:val="none"/>
        </w:rPr>
        <w:t>Sprawozdanie z realizacji zadań w zakresie objętym Uchwałą Nr 361/XLI/09 Rady Miejskiej w Śremie z dnia 29 października 2009 r. w sprawie zasad gospodarowania nieruchomościami stanowiącymi własność gminy Śrem.</w:t>
      </w:r>
    </w:p>
    <w:p w14:paraId="6DCD2DF0" w14:textId="77777777" w:rsidR="00E15491" w:rsidRPr="00E15491" w:rsidRDefault="00E15491" w:rsidP="00A32F53">
      <w:pPr>
        <w:numPr>
          <w:ilvl w:val="0"/>
          <w:numId w:val="16"/>
        </w:numPr>
        <w:contextualSpacing/>
        <w:rPr>
          <w:rFonts w:eastAsia="Calibri" w:cs="Calibri"/>
          <w:kern w:val="0"/>
          <w:szCs w:val="28"/>
          <w14:ligatures w14:val="none"/>
        </w:rPr>
      </w:pPr>
      <w:r w:rsidRPr="00E15491">
        <w:rPr>
          <w:rFonts w:eastAsia="Calibri" w:cs="Calibri"/>
          <w:kern w:val="0"/>
          <w:szCs w:val="28"/>
          <w14:ligatures w14:val="none"/>
        </w:rPr>
        <w:t>Zatwierdzenie planu pracy Rady i Komisji Rewizyjnej oraz przyjęcie planów pracy stałych Komisji Rady na 2025 roku</w:t>
      </w:r>
    </w:p>
    <w:p w14:paraId="31D51C99" w14:textId="77777777" w:rsidR="00E15491" w:rsidRPr="00A32F53" w:rsidRDefault="00E15491" w:rsidP="00A32F53">
      <w:pPr>
        <w:ind w:firstLine="708"/>
        <w:rPr>
          <w:rFonts w:cs="Calibri"/>
          <w:szCs w:val="28"/>
        </w:rPr>
      </w:pPr>
    </w:p>
    <w:p w14:paraId="65C3164A" w14:textId="5B60F648" w:rsidR="00F120A3" w:rsidRPr="00A32F53" w:rsidRDefault="0035437A" w:rsidP="00A32F53">
      <w:pPr>
        <w:ind w:firstLine="708"/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W </w:t>
      </w:r>
      <w:r w:rsidR="00157EC3" w:rsidRPr="00A32F53">
        <w:rPr>
          <w:rFonts w:cs="Calibri"/>
          <w:szCs w:val="28"/>
        </w:rPr>
        <w:t>okresie sprawozdawczym</w:t>
      </w:r>
      <w:r w:rsidRPr="00A32F53">
        <w:rPr>
          <w:rFonts w:cs="Calibri"/>
          <w:szCs w:val="28"/>
        </w:rPr>
        <w:t xml:space="preserve"> Rada zajmowała się następującymi skargami:</w:t>
      </w:r>
    </w:p>
    <w:p w14:paraId="3FE5CB5F" w14:textId="6AFD5DBA" w:rsidR="0035437A" w:rsidRPr="00A32F53" w:rsidRDefault="00E15491" w:rsidP="00A32F53">
      <w:pPr>
        <w:pStyle w:val="Akapitzlist"/>
        <w:numPr>
          <w:ilvl w:val="0"/>
          <w:numId w:val="11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>skarga na Burmistrza gminy Śrem w związku z podejrzeniem naruszenia</w:t>
      </w:r>
      <w:r w:rsidRPr="00A32F53">
        <w:rPr>
          <w:rFonts w:cs="Calibri"/>
          <w:szCs w:val="28"/>
        </w:rPr>
        <w:t xml:space="preserve"> </w:t>
      </w:r>
      <w:r w:rsidRPr="00A32F53">
        <w:rPr>
          <w:rFonts w:cs="Calibri"/>
          <w:szCs w:val="28"/>
        </w:rPr>
        <w:t xml:space="preserve">art. 287 Kodeksu Karnego, tj. oszustwa </w:t>
      </w:r>
      <w:r w:rsidRPr="00A32F53">
        <w:rPr>
          <w:rFonts w:cs="Calibri"/>
          <w:szCs w:val="28"/>
        </w:rPr>
        <w:t>komputerowego</w:t>
      </w:r>
      <w:r w:rsidRPr="00A32F53">
        <w:rPr>
          <w:rFonts w:cs="Calibri"/>
          <w:szCs w:val="28"/>
        </w:rPr>
        <w:t>.</w:t>
      </w:r>
      <w:r w:rsidR="000132DE" w:rsidRPr="00A32F53">
        <w:rPr>
          <w:rFonts w:cs="Calibri"/>
          <w:szCs w:val="28"/>
        </w:rPr>
        <w:t xml:space="preserve"> Skargę </w:t>
      </w:r>
      <w:r w:rsidRPr="00A32F53">
        <w:rPr>
          <w:rFonts w:cs="Calibri"/>
          <w:szCs w:val="28"/>
        </w:rPr>
        <w:t>przekazano wg. właściwości do Prokuratury Rejonowej w Śremie - uchwała nr 28/III/2024 Rady Miejskiej w Śremie z dnia 27 czerwca 2024</w:t>
      </w:r>
      <w:r w:rsidR="000F5AFC" w:rsidRPr="00A32F53">
        <w:rPr>
          <w:rFonts w:cs="Calibri"/>
          <w:szCs w:val="28"/>
        </w:rPr>
        <w:t> </w:t>
      </w:r>
      <w:r w:rsidRPr="00A32F53">
        <w:rPr>
          <w:rFonts w:cs="Calibri"/>
          <w:szCs w:val="28"/>
        </w:rPr>
        <w:t>r.</w:t>
      </w:r>
    </w:p>
    <w:p w14:paraId="6E75C20D" w14:textId="754B9BF5" w:rsidR="0035437A" w:rsidRPr="00A32F53" w:rsidRDefault="000F5AFC" w:rsidP="00A32F53">
      <w:pPr>
        <w:pStyle w:val="Akapitzlist"/>
        <w:numPr>
          <w:ilvl w:val="0"/>
          <w:numId w:val="11"/>
        </w:numPr>
        <w:rPr>
          <w:rFonts w:cs="Calibri"/>
          <w:szCs w:val="28"/>
        </w:rPr>
      </w:pPr>
      <w:r w:rsidRPr="00A32F53">
        <w:rPr>
          <w:rFonts w:cs="Calibri"/>
          <w:szCs w:val="28"/>
        </w:rPr>
        <w:t xml:space="preserve">skarga </w:t>
      </w:r>
      <w:r w:rsidRPr="00A32F53">
        <w:rPr>
          <w:rFonts w:cs="Calibri"/>
          <w:szCs w:val="28"/>
        </w:rPr>
        <w:t>na Burmistrza gminy Śrem w związku z</w:t>
      </w:r>
      <w:r w:rsidRPr="00A32F53">
        <w:rPr>
          <w:rFonts w:cs="Calibri"/>
          <w:szCs w:val="28"/>
        </w:rPr>
        <w:t xml:space="preserve"> </w:t>
      </w:r>
      <w:r w:rsidRPr="00A32F53">
        <w:rPr>
          <w:rFonts w:cs="Calibri"/>
          <w:szCs w:val="28"/>
        </w:rPr>
        <w:t>nieudostępnienia pliku GML</w:t>
      </w:r>
      <w:r w:rsidR="0035437A" w:rsidRPr="00A32F53">
        <w:rPr>
          <w:rFonts w:cs="Calibri"/>
          <w:szCs w:val="28"/>
        </w:rPr>
        <w:t>.</w:t>
      </w:r>
      <w:r w:rsidR="000132DE" w:rsidRPr="00A32F53">
        <w:rPr>
          <w:rFonts w:cs="Calibri"/>
          <w:szCs w:val="28"/>
        </w:rPr>
        <w:t xml:space="preserve"> Skargę </w:t>
      </w:r>
      <w:r w:rsidRPr="00A32F53">
        <w:rPr>
          <w:rFonts w:cs="Calibri"/>
          <w:szCs w:val="28"/>
        </w:rPr>
        <w:t xml:space="preserve">uznano za bezzasadną - </w:t>
      </w:r>
      <w:r w:rsidRPr="00A32F53">
        <w:rPr>
          <w:rFonts w:cs="Calibri"/>
          <w:szCs w:val="28"/>
        </w:rPr>
        <w:t>uchwała nr 2</w:t>
      </w:r>
      <w:r w:rsidRPr="00A32F53">
        <w:rPr>
          <w:rFonts w:cs="Calibri"/>
          <w:szCs w:val="28"/>
        </w:rPr>
        <w:t>9</w:t>
      </w:r>
      <w:r w:rsidRPr="00A32F53">
        <w:rPr>
          <w:rFonts w:cs="Calibri"/>
          <w:szCs w:val="28"/>
        </w:rPr>
        <w:t>/III/2024 Rady Miejskiej w Śremie z dnia 27 czerwca 2024 r.</w:t>
      </w:r>
    </w:p>
    <w:p w14:paraId="67868E89" w14:textId="77777777" w:rsidR="0035437A" w:rsidRPr="00A32F53" w:rsidRDefault="0035437A" w:rsidP="00A32F53">
      <w:pPr>
        <w:rPr>
          <w:rFonts w:cs="Calibri"/>
          <w:szCs w:val="28"/>
        </w:rPr>
      </w:pPr>
    </w:p>
    <w:p w14:paraId="3805F1CE" w14:textId="26613581" w:rsidR="0035437A" w:rsidRPr="00A32F53" w:rsidRDefault="0035437A" w:rsidP="00A32F53">
      <w:pPr>
        <w:ind w:firstLine="708"/>
        <w:rPr>
          <w:rFonts w:cs="Calibri"/>
          <w:szCs w:val="28"/>
        </w:rPr>
      </w:pPr>
      <w:r w:rsidRPr="00A32F53">
        <w:rPr>
          <w:rFonts w:cs="Calibri"/>
          <w:szCs w:val="28"/>
        </w:rPr>
        <w:lastRenderedPageBreak/>
        <w:t>Obok działalności przedstawionej powyżej, Rada Miejska w Śremie włączała się w miarę możliwości, w uroczystości i inicjatywy organizowane na</w:t>
      </w:r>
      <w:r w:rsidR="00157EC3" w:rsidRPr="00A32F53">
        <w:rPr>
          <w:rFonts w:cs="Calibri"/>
          <w:szCs w:val="28"/>
        </w:rPr>
        <w:t> </w:t>
      </w:r>
      <w:r w:rsidRPr="00A32F53">
        <w:rPr>
          <w:rFonts w:cs="Calibri"/>
          <w:szCs w:val="28"/>
        </w:rPr>
        <w:t>terenie Gminy Śrem. Prezydium Rady odbywało cotygodniowe dyżury w</w:t>
      </w:r>
      <w:r w:rsidR="00157EC3" w:rsidRPr="00A32F53">
        <w:rPr>
          <w:rFonts w:cs="Calibri"/>
          <w:szCs w:val="28"/>
        </w:rPr>
        <w:t> </w:t>
      </w:r>
      <w:r w:rsidRPr="00A32F53">
        <w:rPr>
          <w:rFonts w:cs="Calibri"/>
          <w:szCs w:val="28"/>
        </w:rPr>
        <w:t>Biurze Rady, natomiast wszyscy radni utrzymywali bezpośredni kontakt z</w:t>
      </w:r>
      <w:r w:rsidR="000132DE" w:rsidRPr="00A32F53">
        <w:rPr>
          <w:rFonts w:cs="Calibri"/>
          <w:szCs w:val="28"/>
        </w:rPr>
        <w:t> </w:t>
      </w:r>
      <w:r w:rsidRPr="00A32F53">
        <w:rPr>
          <w:rFonts w:cs="Calibri"/>
          <w:szCs w:val="28"/>
        </w:rPr>
        <w:t>mieszkańcami podczas spotkań i rozmów.</w:t>
      </w:r>
    </w:p>
    <w:p w14:paraId="3D2C6C1F" w14:textId="77777777" w:rsidR="0035437A" w:rsidRPr="009F5756" w:rsidRDefault="0035437A" w:rsidP="00F120A3">
      <w:pPr>
        <w:jc w:val="both"/>
        <w:rPr>
          <w:rFonts w:cs="Calibri"/>
          <w:bCs/>
          <w:color w:val="000000" w:themeColor="text1"/>
          <w:szCs w:val="28"/>
        </w:rPr>
      </w:pPr>
    </w:p>
    <w:p w14:paraId="779E4D5F" w14:textId="77777777" w:rsidR="0035437A" w:rsidRPr="009F5756" w:rsidRDefault="0035437A" w:rsidP="0035437A">
      <w:pPr>
        <w:ind w:firstLine="360"/>
        <w:jc w:val="both"/>
        <w:rPr>
          <w:rFonts w:cs="Calibri"/>
          <w:szCs w:val="28"/>
        </w:rPr>
      </w:pPr>
    </w:p>
    <w:p w14:paraId="3B270A17" w14:textId="77777777" w:rsidR="0035437A" w:rsidRPr="009F5756" w:rsidRDefault="0035437A" w:rsidP="0035437A">
      <w:pPr>
        <w:ind w:firstLine="360"/>
        <w:jc w:val="both"/>
        <w:rPr>
          <w:rFonts w:cs="Calibri"/>
          <w:szCs w:val="28"/>
        </w:rPr>
      </w:pPr>
    </w:p>
    <w:p w14:paraId="63C9A6DD" w14:textId="1C723847" w:rsidR="009F5756" w:rsidRDefault="0035437A" w:rsidP="0035437A">
      <w:pPr>
        <w:ind w:left="2832" w:firstLine="708"/>
        <w:jc w:val="center"/>
        <w:rPr>
          <w:rFonts w:cs="Calibri"/>
          <w:szCs w:val="28"/>
        </w:rPr>
      </w:pPr>
      <w:r w:rsidRPr="009F5756">
        <w:rPr>
          <w:rFonts w:cs="Calibri"/>
          <w:szCs w:val="28"/>
        </w:rPr>
        <w:t>Przewodnicząc</w:t>
      </w:r>
      <w:r w:rsidR="00E15491">
        <w:rPr>
          <w:rFonts w:cs="Calibri"/>
          <w:szCs w:val="28"/>
        </w:rPr>
        <w:t>y</w:t>
      </w:r>
      <w:r w:rsidRPr="009F5756">
        <w:rPr>
          <w:rFonts w:cs="Calibri"/>
          <w:szCs w:val="28"/>
        </w:rPr>
        <w:t xml:space="preserve"> </w:t>
      </w:r>
    </w:p>
    <w:p w14:paraId="166D5909" w14:textId="79EC1222" w:rsidR="0035437A" w:rsidRPr="009F5756" w:rsidRDefault="0035437A" w:rsidP="0035437A">
      <w:pPr>
        <w:ind w:left="2832" w:firstLine="708"/>
        <w:jc w:val="center"/>
        <w:rPr>
          <w:rFonts w:cs="Calibri"/>
          <w:szCs w:val="28"/>
        </w:rPr>
      </w:pPr>
      <w:r w:rsidRPr="009F5756">
        <w:rPr>
          <w:rFonts w:cs="Calibri"/>
          <w:szCs w:val="28"/>
        </w:rPr>
        <w:t>Rady Miejskiej</w:t>
      </w:r>
      <w:r w:rsidR="009F5756">
        <w:rPr>
          <w:rFonts w:cs="Calibri"/>
          <w:szCs w:val="28"/>
        </w:rPr>
        <w:t xml:space="preserve"> w Śremie</w:t>
      </w:r>
    </w:p>
    <w:p w14:paraId="68D4BF89" w14:textId="11EAF58C" w:rsidR="0035437A" w:rsidRPr="009F5756" w:rsidRDefault="0035437A" w:rsidP="0035437A">
      <w:pPr>
        <w:ind w:left="2832" w:firstLine="708"/>
        <w:jc w:val="center"/>
        <w:rPr>
          <w:rFonts w:cs="Calibri"/>
          <w:bCs/>
          <w:color w:val="000000" w:themeColor="text1"/>
          <w:szCs w:val="28"/>
        </w:rPr>
      </w:pPr>
      <w:r w:rsidRPr="009F5756">
        <w:rPr>
          <w:rFonts w:cs="Calibri"/>
          <w:szCs w:val="28"/>
        </w:rPr>
        <w:t xml:space="preserve">/-/ </w:t>
      </w:r>
      <w:r w:rsidR="00E15491">
        <w:rPr>
          <w:rFonts w:cs="Calibri"/>
          <w:szCs w:val="28"/>
        </w:rPr>
        <w:t>Tomasz Klaczyński</w:t>
      </w:r>
    </w:p>
    <w:sectPr w:rsidR="0035437A" w:rsidRPr="009F5756" w:rsidSect="00FB4752">
      <w:footerReference w:type="default" r:id="rId8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4F3A1" w14:textId="77777777" w:rsidR="001B451A" w:rsidRDefault="001B451A" w:rsidP="00D967AE">
      <w:r>
        <w:separator/>
      </w:r>
    </w:p>
  </w:endnote>
  <w:endnote w:type="continuationSeparator" w:id="0">
    <w:p w14:paraId="36962E93" w14:textId="77777777" w:rsidR="001B451A" w:rsidRDefault="001B451A" w:rsidP="00D9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5250158"/>
      <w:docPartObj>
        <w:docPartGallery w:val="Page Numbers (Bottom of Page)"/>
        <w:docPartUnique/>
      </w:docPartObj>
    </w:sdtPr>
    <w:sdtContent>
      <w:p w14:paraId="3F346451" w14:textId="1C5ACF7A" w:rsidR="00A32F53" w:rsidRDefault="00A32F5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462F31" w14:textId="413B1A51" w:rsidR="00D967AE" w:rsidRPr="00A32F53" w:rsidRDefault="00D967AE" w:rsidP="00A32F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47FA6" w14:textId="77777777" w:rsidR="001B451A" w:rsidRDefault="001B451A" w:rsidP="00D967AE">
      <w:r>
        <w:separator/>
      </w:r>
    </w:p>
  </w:footnote>
  <w:footnote w:type="continuationSeparator" w:id="0">
    <w:p w14:paraId="574A5004" w14:textId="77777777" w:rsidR="001B451A" w:rsidRDefault="001B451A" w:rsidP="00D9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22F01"/>
    <w:multiLevelType w:val="hybridMultilevel"/>
    <w:tmpl w:val="1F52D31E"/>
    <w:lvl w:ilvl="0" w:tplc="E63AF7A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F1469"/>
    <w:multiLevelType w:val="hybridMultilevel"/>
    <w:tmpl w:val="5ABA0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ADA"/>
    <w:multiLevelType w:val="hybridMultilevel"/>
    <w:tmpl w:val="4AFAC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E0F44"/>
    <w:multiLevelType w:val="hybridMultilevel"/>
    <w:tmpl w:val="D0501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606B"/>
    <w:multiLevelType w:val="hybridMultilevel"/>
    <w:tmpl w:val="603EBA8E"/>
    <w:lvl w:ilvl="0" w:tplc="810C0FD8">
      <w:start w:val="1"/>
      <w:numFmt w:val="decimal"/>
      <w:lvlText w:val="%1)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5854C7"/>
    <w:multiLevelType w:val="hybridMultilevel"/>
    <w:tmpl w:val="F1EA6640"/>
    <w:lvl w:ilvl="0" w:tplc="41DABEA6">
      <w:start w:val="1"/>
      <w:numFmt w:val="decimal"/>
      <w:lvlText w:val="%1."/>
      <w:lvlJc w:val="left"/>
      <w:pPr>
        <w:ind w:left="1069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636B87"/>
    <w:multiLevelType w:val="hybridMultilevel"/>
    <w:tmpl w:val="C62AC3DC"/>
    <w:lvl w:ilvl="0" w:tplc="4FC256F8">
      <w:start w:val="1"/>
      <w:numFmt w:val="decimal"/>
      <w:lvlText w:val="%1)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19259A"/>
    <w:multiLevelType w:val="hybridMultilevel"/>
    <w:tmpl w:val="6AEE9A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040607"/>
    <w:multiLevelType w:val="hybridMultilevel"/>
    <w:tmpl w:val="E67817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5774A78"/>
    <w:multiLevelType w:val="hybridMultilevel"/>
    <w:tmpl w:val="B7F24074"/>
    <w:lvl w:ilvl="0" w:tplc="29CE33D4">
      <w:start w:val="1"/>
      <w:numFmt w:val="decimal"/>
      <w:lvlText w:val="%1)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6755D6B"/>
    <w:multiLevelType w:val="hybridMultilevel"/>
    <w:tmpl w:val="943C5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13B55"/>
    <w:multiLevelType w:val="hybridMultilevel"/>
    <w:tmpl w:val="7C82E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77F83"/>
    <w:multiLevelType w:val="hybridMultilevel"/>
    <w:tmpl w:val="2A6CD72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CBD3422"/>
    <w:multiLevelType w:val="hybridMultilevel"/>
    <w:tmpl w:val="2A6CD726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D6C7058"/>
    <w:multiLevelType w:val="hybridMultilevel"/>
    <w:tmpl w:val="82F6B00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E5B332C"/>
    <w:multiLevelType w:val="hybridMultilevel"/>
    <w:tmpl w:val="138E7E6A"/>
    <w:lvl w:ilvl="0" w:tplc="415E0AF0">
      <w:start w:val="1"/>
      <w:numFmt w:val="upperRoman"/>
      <w:lvlText w:val="%1."/>
      <w:lvlJc w:val="left"/>
      <w:pPr>
        <w:ind w:left="1428" w:hanging="720"/>
      </w:pPr>
      <w:rPr>
        <w:rFonts w:ascii="Calibri" w:hAnsi="Calibr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61343179">
    <w:abstractNumId w:val="15"/>
  </w:num>
  <w:num w:numId="2" w16cid:durableId="1276913221">
    <w:abstractNumId w:val="8"/>
  </w:num>
  <w:num w:numId="3" w16cid:durableId="317195986">
    <w:abstractNumId w:val="9"/>
  </w:num>
  <w:num w:numId="4" w16cid:durableId="841968541">
    <w:abstractNumId w:val="6"/>
  </w:num>
  <w:num w:numId="5" w16cid:durableId="1408575251">
    <w:abstractNumId w:val="4"/>
  </w:num>
  <w:num w:numId="6" w16cid:durableId="725835586">
    <w:abstractNumId w:val="5"/>
  </w:num>
  <w:num w:numId="7" w16cid:durableId="1503204873">
    <w:abstractNumId w:val="14"/>
  </w:num>
  <w:num w:numId="8" w16cid:durableId="1207840675">
    <w:abstractNumId w:val="7"/>
  </w:num>
  <w:num w:numId="9" w16cid:durableId="1729835292">
    <w:abstractNumId w:val="10"/>
  </w:num>
  <w:num w:numId="10" w16cid:durableId="1065880967">
    <w:abstractNumId w:val="1"/>
  </w:num>
  <w:num w:numId="11" w16cid:durableId="891502594">
    <w:abstractNumId w:val="11"/>
  </w:num>
  <w:num w:numId="12" w16cid:durableId="807166583">
    <w:abstractNumId w:val="3"/>
  </w:num>
  <w:num w:numId="13" w16cid:durableId="1207908974">
    <w:abstractNumId w:val="0"/>
  </w:num>
  <w:num w:numId="14" w16cid:durableId="1322808067">
    <w:abstractNumId w:val="12"/>
  </w:num>
  <w:num w:numId="15" w16cid:durableId="1040591194">
    <w:abstractNumId w:val="13"/>
  </w:num>
  <w:num w:numId="16" w16cid:durableId="1062827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50"/>
    <w:rsid w:val="000132DE"/>
    <w:rsid w:val="000F3DDB"/>
    <w:rsid w:val="000F5AFC"/>
    <w:rsid w:val="001007F3"/>
    <w:rsid w:val="00157EC3"/>
    <w:rsid w:val="001B451A"/>
    <w:rsid w:val="00284813"/>
    <w:rsid w:val="002F7968"/>
    <w:rsid w:val="0035437A"/>
    <w:rsid w:val="0035791A"/>
    <w:rsid w:val="00501EFD"/>
    <w:rsid w:val="005044E3"/>
    <w:rsid w:val="00526C15"/>
    <w:rsid w:val="00626FC9"/>
    <w:rsid w:val="006639F4"/>
    <w:rsid w:val="00697CCA"/>
    <w:rsid w:val="00856C0B"/>
    <w:rsid w:val="008A756B"/>
    <w:rsid w:val="00937380"/>
    <w:rsid w:val="009D36E1"/>
    <w:rsid w:val="009F5756"/>
    <w:rsid w:val="00A32F53"/>
    <w:rsid w:val="00A85D47"/>
    <w:rsid w:val="00AB0ADD"/>
    <w:rsid w:val="00AD0D83"/>
    <w:rsid w:val="00B327BF"/>
    <w:rsid w:val="00BF5C21"/>
    <w:rsid w:val="00C05E86"/>
    <w:rsid w:val="00D23A50"/>
    <w:rsid w:val="00D875F9"/>
    <w:rsid w:val="00D967AE"/>
    <w:rsid w:val="00DB0FAF"/>
    <w:rsid w:val="00DF6E79"/>
    <w:rsid w:val="00E15491"/>
    <w:rsid w:val="00E84D8B"/>
    <w:rsid w:val="00E93AE3"/>
    <w:rsid w:val="00EF387C"/>
    <w:rsid w:val="00F120A3"/>
    <w:rsid w:val="00F25BF4"/>
    <w:rsid w:val="00F328F3"/>
    <w:rsid w:val="00F40996"/>
    <w:rsid w:val="00FB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9201C"/>
  <w15:chartTrackingRefBased/>
  <w15:docId w15:val="{5C798A1B-3CE0-4ADC-B625-8F9EC2C4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3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3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A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3A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3A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3A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3A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3A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3A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3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3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A5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3A5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3A5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3A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3A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3A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3A5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3A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3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3A5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3A5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3A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3A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3A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3A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3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3A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3A5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967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67AE"/>
  </w:style>
  <w:style w:type="paragraph" w:styleId="Stopka">
    <w:name w:val="footer"/>
    <w:basedOn w:val="Normalny"/>
    <w:link w:val="StopkaZnak"/>
    <w:uiPriority w:val="99"/>
    <w:unhideWhenUsed/>
    <w:rsid w:val="00D967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6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Matuszewska</dc:creator>
  <cp:keywords/>
  <dc:description/>
  <cp:lastModifiedBy>Marta Matuszewska</cp:lastModifiedBy>
  <cp:revision>13</cp:revision>
  <cp:lastPrinted>2024-03-25T11:05:00Z</cp:lastPrinted>
  <dcterms:created xsi:type="dcterms:W3CDTF">2024-03-22T06:59:00Z</dcterms:created>
  <dcterms:modified xsi:type="dcterms:W3CDTF">2024-12-13T11:25:00Z</dcterms:modified>
</cp:coreProperties>
</file>